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3F1E6" w14:textId="25B02B9B" w:rsidR="00E144E4" w:rsidRPr="00430295" w:rsidRDefault="00E144E4" w:rsidP="00E144E4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0E11F601" w14:textId="77777777" w:rsidR="00084B66" w:rsidRDefault="00AB1DC3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="00E144E4"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="00E144E4"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="00E144E4" w:rsidRPr="00430295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1B2065" w:rsidRPr="00430295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="003972B7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  <w:r w:rsidR="00084B66">
        <w:rPr>
          <w:rFonts w:ascii="Times New Roman" w:hAnsi="Times New Roman" w:hint="default"/>
          <w:sz w:val="28"/>
          <w:szCs w:val="28"/>
          <w:lang w:val="pt-PT"/>
        </w:rPr>
        <w:t xml:space="preserve">à </w:t>
      </w:r>
    </w:p>
    <w:p w14:paraId="5AA60A45" w14:textId="7B0A9216" w:rsidR="00E144E4" w:rsidRPr="00430295" w:rsidRDefault="00F8615C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 xml:space="preserve"> Turismo</w:t>
      </w:r>
      <w:r w:rsidR="00AB1DC3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AB1DC3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647F3215" w14:textId="55D6C5AE" w:rsidR="00FC31F6" w:rsidRPr="00430295" w:rsidRDefault="00E144E4" w:rsidP="00E144E4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2B6A8326" w14:textId="77777777" w:rsidR="00E144E4" w:rsidRPr="00430295" w:rsidRDefault="00E144E4" w:rsidP="00E144E4">
      <w:pPr>
        <w:pStyle w:val="Heading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016BF8A" w14:textId="63143BDE" w:rsidR="00B97AC2" w:rsidRPr="00430295" w:rsidRDefault="00B97AC2" w:rsidP="00E16C4F">
      <w:pPr>
        <w:pStyle w:val="NormalWeb"/>
        <w:ind w:right="33" w:firstLineChars="50" w:firstLine="151"/>
        <w:jc w:val="center"/>
        <w:rPr>
          <w:b/>
          <w:bCs/>
          <w:sz w:val="30"/>
          <w:szCs w:val="30"/>
          <w:u w:val="single"/>
          <w:lang w:val="pt-PT"/>
        </w:rPr>
      </w:pPr>
      <w:r w:rsidRPr="00430295">
        <w:rPr>
          <w:b/>
          <w:bCs/>
          <w:sz w:val="30"/>
          <w:szCs w:val="30"/>
          <w:u w:val="single"/>
          <w:lang w:val="pt-PT"/>
        </w:rPr>
        <w:t>Anexo I</w:t>
      </w:r>
    </w:p>
    <w:p w14:paraId="1A49ACCF" w14:textId="77777777" w:rsidR="00346D77" w:rsidRPr="00430295" w:rsidRDefault="00346D77" w:rsidP="005113FF">
      <w:pPr>
        <w:pStyle w:val="NormalWeb"/>
        <w:ind w:right="33" w:firstLineChars="50" w:firstLine="151"/>
        <w:jc w:val="right"/>
        <w:rPr>
          <w:b/>
          <w:bCs/>
          <w:sz w:val="30"/>
          <w:szCs w:val="30"/>
          <w:u w:val="single"/>
          <w:lang w:val="pt-PT"/>
        </w:rPr>
      </w:pPr>
    </w:p>
    <w:p w14:paraId="63BEE979" w14:textId="77777777" w:rsidR="00B97AC2" w:rsidRPr="00430295" w:rsidRDefault="00B97AC2" w:rsidP="00097E59">
      <w:pPr>
        <w:pStyle w:val="Normal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430295">
        <w:rPr>
          <w:b/>
          <w:bCs/>
          <w:sz w:val="30"/>
          <w:szCs w:val="30"/>
          <w:lang w:val="pt-PT"/>
        </w:rPr>
        <w:t>Proposta</w:t>
      </w:r>
    </w:p>
    <w:p w14:paraId="2E0FA6B8" w14:textId="77777777" w:rsidR="00B97AC2" w:rsidRPr="00430295" w:rsidRDefault="00B97AC2" w:rsidP="00B97AC2">
      <w:pPr>
        <w:pStyle w:val="NormalWeb"/>
        <w:spacing w:before="100" w:after="100"/>
        <w:ind w:left="450" w:right="33"/>
        <w:rPr>
          <w:lang w:val="pt-PT"/>
        </w:rPr>
      </w:pPr>
    </w:p>
    <w:p w14:paraId="02D55DDA" w14:textId="174AA98E" w:rsidR="007F2D53" w:rsidRPr="007F2D53" w:rsidRDefault="00524265" w:rsidP="007F2D53">
      <w:pPr>
        <w:pStyle w:val="NormalWeb"/>
        <w:widowControl/>
        <w:numPr>
          <w:ilvl w:val="0"/>
          <w:numId w:val="45"/>
        </w:numPr>
        <w:ind w:left="0" w:right="-284" w:firstLine="567"/>
        <w:jc w:val="both"/>
        <w:rPr>
          <w:color w:val="000000" w:themeColor="text1"/>
          <w:sz w:val="24"/>
          <w:szCs w:val="24"/>
          <w:lang w:val="pt-PT"/>
        </w:rPr>
      </w:pPr>
      <w:r>
        <w:rPr>
          <w:sz w:val="24"/>
          <w:szCs w:val="24"/>
          <w:lang w:val="pt-PT"/>
        </w:rPr>
        <w:t xml:space="preserve">____________, </w:t>
      </w:r>
      <w:r w:rsidRPr="00524265">
        <w:rPr>
          <w:sz w:val="24"/>
          <w:szCs w:val="24"/>
          <w:lang w:val="pt-PT"/>
        </w:rPr>
        <w:t xml:space="preserve">na qualidade de </w:t>
      </w:r>
      <w:r w:rsidR="00A24224">
        <w:rPr>
          <w:sz w:val="24"/>
          <w:szCs w:val="24"/>
          <w:lang w:val="pt-PT"/>
        </w:rPr>
        <w:t xml:space="preserve">(2) </w:t>
      </w:r>
      <w:r>
        <w:rPr>
          <w:sz w:val="24"/>
          <w:szCs w:val="24"/>
          <w:lang w:val="pt-PT"/>
        </w:rPr>
        <w:t>________</w:t>
      </w:r>
      <w:r w:rsidR="00A24224">
        <w:rPr>
          <w:sz w:val="24"/>
          <w:szCs w:val="24"/>
          <w:lang w:val="pt-PT"/>
        </w:rPr>
        <w:t>__</w:t>
      </w:r>
      <w:r>
        <w:rPr>
          <w:sz w:val="24"/>
          <w:szCs w:val="24"/>
          <w:lang w:val="pt-PT"/>
        </w:rPr>
        <w:t xml:space="preserve">___ </w:t>
      </w:r>
      <w:r w:rsidRPr="00524265">
        <w:rPr>
          <w:sz w:val="24"/>
          <w:szCs w:val="24"/>
          <w:lang w:val="pt-PT"/>
        </w:rPr>
        <w:t xml:space="preserve">da </w:t>
      </w:r>
      <w:r w:rsidR="00A24224">
        <w:rPr>
          <w:sz w:val="24"/>
          <w:szCs w:val="24"/>
          <w:lang w:val="pt-PT"/>
        </w:rPr>
        <w:t xml:space="preserve">(3) </w:t>
      </w:r>
      <w:r>
        <w:rPr>
          <w:sz w:val="24"/>
          <w:szCs w:val="24"/>
          <w:lang w:val="pt-PT"/>
        </w:rPr>
        <w:t>_____</w:t>
      </w:r>
      <w:r w:rsidR="00A24224">
        <w:rPr>
          <w:sz w:val="24"/>
          <w:szCs w:val="24"/>
          <w:lang w:val="pt-PT"/>
        </w:rPr>
        <w:t>_____</w:t>
      </w:r>
      <w:r>
        <w:rPr>
          <w:sz w:val="24"/>
          <w:szCs w:val="24"/>
          <w:lang w:val="pt-PT"/>
        </w:rPr>
        <w:t>______</w:t>
      </w:r>
      <w:r w:rsidRPr="00524265">
        <w:rPr>
          <w:sz w:val="24"/>
          <w:szCs w:val="24"/>
          <w:lang w:val="pt-PT"/>
        </w:rPr>
        <w:t xml:space="preserve">, com sede em </w:t>
      </w:r>
      <w:r w:rsidR="00A24224">
        <w:rPr>
          <w:sz w:val="24"/>
          <w:szCs w:val="24"/>
          <w:lang w:val="pt-PT"/>
        </w:rPr>
        <w:t xml:space="preserve">(4) </w:t>
      </w:r>
      <w:r>
        <w:rPr>
          <w:sz w:val="24"/>
          <w:szCs w:val="24"/>
          <w:lang w:val="pt-PT"/>
        </w:rPr>
        <w:t>__________</w:t>
      </w:r>
      <w:r w:rsidRPr="00524265">
        <w:rPr>
          <w:sz w:val="24"/>
          <w:szCs w:val="24"/>
          <w:lang w:val="pt-PT"/>
        </w:rPr>
        <w:t>,</w:t>
      </w:r>
      <w:r>
        <w:rPr>
          <w:sz w:val="24"/>
          <w:szCs w:val="24"/>
          <w:lang w:val="pt-PT"/>
        </w:rPr>
        <w:t xml:space="preserve"> </w:t>
      </w:r>
      <w:r w:rsidRPr="00524265">
        <w:rPr>
          <w:sz w:val="24"/>
          <w:szCs w:val="24"/>
          <w:lang w:val="pt-PT"/>
        </w:rPr>
        <w:t>ap</w:t>
      </w:r>
      <w:r>
        <w:rPr>
          <w:sz w:val="24"/>
          <w:szCs w:val="24"/>
          <w:lang w:val="pt-PT"/>
        </w:rPr>
        <w:t>ó</w:t>
      </w:r>
      <w:r w:rsidRPr="00524265">
        <w:rPr>
          <w:sz w:val="24"/>
          <w:szCs w:val="24"/>
          <w:lang w:val="pt-PT"/>
        </w:rPr>
        <w:t>s ter tornado conhecimento do an</w:t>
      </w:r>
      <w:r>
        <w:rPr>
          <w:sz w:val="24"/>
          <w:szCs w:val="24"/>
          <w:lang w:val="pt-PT"/>
        </w:rPr>
        <w:t>ú</w:t>
      </w:r>
      <w:r w:rsidRPr="00524265">
        <w:rPr>
          <w:sz w:val="24"/>
          <w:szCs w:val="24"/>
          <w:lang w:val="pt-PT"/>
        </w:rPr>
        <w:t>ncio do Concurso P</w:t>
      </w:r>
      <w:r>
        <w:rPr>
          <w:sz w:val="24"/>
          <w:szCs w:val="24"/>
          <w:lang w:val="pt-PT"/>
        </w:rPr>
        <w:t>ú</w:t>
      </w:r>
      <w:r w:rsidRPr="00524265">
        <w:rPr>
          <w:sz w:val="24"/>
          <w:szCs w:val="24"/>
          <w:lang w:val="pt-PT"/>
        </w:rPr>
        <w:t xml:space="preserve">blico n.° </w:t>
      </w:r>
      <w:r>
        <w:rPr>
          <w:sz w:val="24"/>
          <w:szCs w:val="24"/>
          <w:lang w:val="pt-PT"/>
        </w:rPr>
        <w:t>_______</w:t>
      </w:r>
      <w:r w:rsidRPr="00524265">
        <w:rPr>
          <w:sz w:val="24"/>
          <w:szCs w:val="24"/>
          <w:lang w:val="pt-PT"/>
        </w:rPr>
        <w:t>, publicado</w:t>
      </w:r>
      <w:r>
        <w:rPr>
          <w:sz w:val="24"/>
          <w:szCs w:val="24"/>
          <w:lang w:val="pt-PT"/>
        </w:rPr>
        <w:t xml:space="preserve"> </w:t>
      </w:r>
      <w:r w:rsidRPr="00524265">
        <w:rPr>
          <w:sz w:val="24"/>
          <w:szCs w:val="24"/>
          <w:lang w:val="pt-PT"/>
        </w:rPr>
        <w:t>no Boletim Oficial da Regi</w:t>
      </w:r>
      <w:r>
        <w:rPr>
          <w:sz w:val="24"/>
          <w:szCs w:val="24"/>
          <w:lang w:val="pt-PT"/>
        </w:rPr>
        <w:t>ã</w:t>
      </w:r>
      <w:r w:rsidRPr="00524265">
        <w:rPr>
          <w:sz w:val="24"/>
          <w:szCs w:val="24"/>
          <w:lang w:val="pt-PT"/>
        </w:rPr>
        <w:t xml:space="preserve">o Administrativa Especial de Macau, n.° </w:t>
      </w:r>
      <w:r>
        <w:rPr>
          <w:sz w:val="24"/>
          <w:szCs w:val="24"/>
          <w:lang w:val="pt-PT"/>
        </w:rPr>
        <w:t>_______</w:t>
      </w:r>
      <w:r w:rsidRPr="00524265">
        <w:rPr>
          <w:sz w:val="24"/>
          <w:szCs w:val="24"/>
          <w:lang w:val="pt-PT"/>
        </w:rPr>
        <w:t>, II S</w:t>
      </w:r>
      <w:r>
        <w:rPr>
          <w:sz w:val="24"/>
          <w:szCs w:val="24"/>
          <w:lang w:val="pt-PT"/>
        </w:rPr>
        <w:t>é</w:t>
      </w:r>
      <w:r w:rsidRPr="00524265">
        <w:rPr>
          <w:sz w:val="24"/>
          <w:szCs w:val="24"/>
          <w:lang w:val="pt-PT"/>
        </w:rPr>
        <w:t>rie de</w:t>
      </w:r>
      <w:r>
        <w:rPr>
          <w:sz w:val="24"/>
          <w:szCs w:val="24"/>
          <w:lang w:val="pt-PT"/>
        </w:rPr>
        <w:t xml:space="preserve"> ___ </w:t>
      </w:r>
      <w:r w:rsidRPr="00524265">
        <w:rPr>
          <w:sz w:val="24"/>
          <w:szCs w:val="24"/>
          <w:lang w:val="pt-PT"/>
        </w:rPr>
        <w:t xml:space="preserve">de </w:t>
      </w:r>
      <w:r>
        <w:rPr>
          <w:sz w:val="24"/>
          <w:szCs w:val="24"/>
          <w:lang w:val="pt-PT"/>
        </w:rPr>
        <w:t xml:space="preserve">___ </w:t>
      </w:r>
      <w:r w:rsidRPr="00524265">
        <w:rPr>
          <w:sz w:val="24"/>
          <w:szCs w:val="24"/>
          <w:lang w:val="pt-PT"/>
        </w:rPr>
        <w:t>de 202</w:t>
      </w:r>
      <w:r w:rsidR="00A24224">
        <w:rPr>
          <w:sz w:val="24"/>
          <w:szCs w:val="24"/>
          <w:lang w:val="pt-PT"/>
        </w:rPr>
        <w:t>4</w:t>
      </w:r>
      <w:r w:rsidRPr="00524265">
        <w:rPr>
          <w:sz w:val="24"/>
          <w:szCs w:val="24"/>
          <w:lang w:val="pt-PT"/>
        </w:rPr>
        <w:t>, designado por “</w:t>
      </w:r>
      <w:r w:rsidR="004140E4" w:rsidRPr="00C775B4">
        <w:rPr>
          <w:sz w:val="24"/>
          <w:szCs w:val="24"/>
          <w:lang w:val="pt-PT"/>
        </w:rPr>
        <w:t xml:space="preserve">Prestação de </w:t>
      </w:r>
      <w:r w:rsidR="004140E4">
        <w:rPr>
          <w:sz w:val="24"/>
          <w:szCs w:val="24"/>
          <w:lang w:val="pt-PT"/>
        </w:rPr>
        <w:t xml:space="preserve">serviços de </w:t>
      </w:r>
      <w:r w:rsidR="003972B7">
        <w:rPr>
          <w:sz w:val="24"/>
          <w:szCs w:val="24"/>
          <w:lang w:val="pt-PT"/>
        </w:rPr>
        <w:t>segurança à</w:t>
      </w:r>
      <w:r w:rsidR="004140E4" w:rsidRPr="00C775B4">
        <w:rPr>
          <w:sz w:val="24"/>
          <w:szCs w:val="24"/>
          <w:lang w:val="pt-PT"/>
        </w:rPr>
        <w:t xml:space="preserve"> </w:t>
      </w:r>
      <w:r w:rsidR="004140E4" w:rsidRPr="00B36E18">
        <w:rPr>
          <w:sz w:val="24"/>
          <w:szCs w:val="24"/>
          <w:lang w:val="pt-PT"/>
        </w:rPr>
        <w:t>Universidade de Turismo de Macau durante os anos de 2025 e 2026</w:t>
      </w:r>
      <w:r w:rsidRPr="004140E4">
        <w:rPr>
          <w:sz w:val="24"/>
          <w:szCs w:val="24"/>
          <w:lang w:val="pt-PT"/>
        </w:rPr>
        <w:t>”,</w:t>
      </w:r>
      <w:r w:rsidRPr="00524265">
        <w:rPr>
          <w:sz w:val="24"/>
          <w:szCs w:val="24"/>
          <w:lang w:val="pt-PT"/>
        </w:rPr>
        <w:t xml:space="preserve"> vem por</w:t>
      </w:r>
      <w:r>
        <w:rPr>
          <w:sz w:val="24"/>
          <w:szCs w:val="24"/>
          <w:lang w:val="pt-PT"/>
        </w:rPr>
        <w:t xml:space="preserve"> </w:t>
      </w:r>
      <w:r w:rsidRPr="00524265">
        <w:rPr>
          <w:sz w:val="24"/>
          <w:szCs w:val="24"/>
          <w:lang w:val="pt-PT"/>
        </w:rPr>
        <w:t>este meio declarer aceitar, sem qualquer reserva, todas as condi</w:t>
      </w:r>
      <w:r>
        <w:rPr>
          <w:sz w:val="24"/>
          <w:szCs w:val="24"/>
          <w:lang w:val="pt-PT"/>
        </w:rPr>
        <w:t>çõ</w:t>
      </w:r>
      <w:r w:rsidRPr="00524265">
        <w:rPr>
          <w:sz w:val="24"/>
          <w:szCs w:val="24"/>
          <w:lang w:val="pt-PT"/>
        </w:rPr>
        <w:t>es estabelecidas no</w:t>
      </w:r>
      <w:r>
        <w:rPr>
          <w:sz w:val="24"/>
          <w:szCs w:val="24"/>
          <w:lang w:val="pt-PT"/>
        </w:rPr>
        <w:t xml:space="preserve"> </w:t>
      </w:r>
      <w:r w:rsidRPr="00524265">
        <w:rPr>
          <w:sz w:val="24"/>
          <w:szCs w:val="24"/>
          <w:lang w:val="pt-PT"/>
        </w:rPr>
        <w:t>respective An</w:t>
      </w:r>
      <w:r>
        <w:rPr>
          <w:sz w:val="24"/>
          <w:szCs w:val="24"/>
          <w:lang w:val="pt-PT"/>
        </w:rPr>
        <w:t>ú</w:t>
      </w:r>
      <w:r w:rsidRPr="00524265">
        <w:rPr>
          <w:sz w:val="24"/>
          <w:szCs w:val="24"/>
          <w:lang w:val="pt-PT"/>
        </w:rPr>
        <w:t>ncio, Programa do Concurso e Caderno de Encargos, bem como, em tudo</w:t>
      </w:r>
      <w:r>
        <w:rPr>
          <w:sz w:val="24"/>
          <w:szCs w:val="24"/>
          <w:lang w:val="pt-PT"/>
        </w:rPr>
        <w:t xml:space="preserve"> </w:t>
      </w:r>
      <w:r w:rsidRPr="00524265">
        <w:rPr>
          <w:sz w:val="24"/>
          <w:szCs w:val="24"/>
          <w:lang w:val="pt-PT"/>
        </w:rPr>
        <w:t>neles omisso, nas leis e regulamentos em vigor aplic</w:t>
      </w:r>
      <w:r>
        <w:rPr>
          <w:sz w:val="24"/>
          <w:szCs w:val="24"/>
          <w:lang w:val="pt-PT"/>
        </w:rPr>
        <w:t>á</w:t>
      </w:r>
      <w:r w:rsidRPr="00524265">
        <w:rPr>
          <w:sz w:val="24"/>
          <w:szCs w:val="24"/>
          <w:lang w:val="pt-PT"/>
        </w:rPr>
        <w:t xml:space="preserve">veis, designadamente, o Decreto-Lei n.°122/84/M, de 15 de Dezembro </w:t>
      </w:r>
      <w:r>
        <w:rPr>
          <w:sz w:val="24"/>
          <w:szCs w:val="24"/>
          <w:lang w:val="pt-PT"/>
        </w:rPr>
        <w:t>-</w:t>
      </w:r>
      <w:r w:rsidRPr="00524265">
        <w:rPr>
          <w:sz w:val="24"/>
          <w:szCs w:val="24"/>
          <w:lang w:val="pt-PT"/>
        </w:rPr>
        <w:t xml:space="preserve"> Regime das despesas com obras e aquisi</w:t>
      </w:r>
      <w:r w:rsidRPr="004140E4">
        <w:rPr>
          <w:sz w:val="24"/>
          <w:szCs w:val="24"/>
          <w:lang w:val="pt-PT"/>
        </w:rPr>
        <w:t>çã</w:t>
      </w:r>
      <w:r w:rsidRPr="00524265">
        <w:rPr>
          <w:sz w:val="24"/>
          <w:szCs w:val="24"/>
          <w:lang w:val="pt-PT"/>
        </w:rPr>
        <w:t>o de bens e</w:t>
      </w:r>
      <w:r>
        <w:rPr>
          <w:sz w:val="24"/>
          <w:szCs w:val="24"/>
          <w:lang w:val="pt-PT"/>
        </w:rPr>
        <w:t xml:space="preserve"> </w:t>
      </w:r>
      <w:r w:rsidRPr="00524265">
        <w:rPr>
          <w:sz w:val="24"/>
          <w:szCs w:val="24"/>
          <w:lang w:val="pt-PT"/>
        </w:rPr>
        <w:t>servi</w:t>
      </w:r>
      <w:r w:rsidRPr="004140E4">
        <w:rPr>
          <w:sz w:val="24"/>
          <w:szCs w:val="24"/>
          <w:lang w:val="pt-PT"/>
        </w:rPr>
        <w:t>ço</w:t>
      </w:r>
      <w:r w:rsidRPr="00524265">
        <w:rPr>
          <w:sz w:val="24"/>
          <w:szCs w:val="24"/>
          <w:lang w:val="pt-PT"/>
        </w:rPr>
        <w:t>s, republicado pela Lei n.° 5/2021, e o Decreto-Lei n.° 63/85/M, de 6 de Julho,</w:t>
      </w:r>
      <w:r>
        <w:rPr>
          <w:sz w:val="24"/>
          <w:szCs w:val="24"/>
          <w:lang w:val="pt-PT"/>
        </w:rPr>
        <w:t xml:space="preserve"> </w:t>
      </w:r>
      <w:r w:rsidRPr="00524265">
        <w:rPr>
          <w:sz w:val="24"/>
          <w:szCs w:val="24"/>
          <w:lang w:val="pt-PT"/>
        </w:rPr>
        <w:t>obrigando-se a executar a referida presta</w:t>
      </w:r>
      <w:r w:rsidRPr="004140E4">
        <w:rPr>
          <w:sz w:val="24"/>
          <w:szCs w:val="24"/>
          <w:lang w:val="pt-PT"/>
        </w:rPr>
        <w:t>çã</w:t>
      </w:r>
      <w:r w:rsidRPr="00524265">
        <w:rPr>
          <w:sz w:val="24"/>
          <w:szCs w:val="24"/>
          <w:lang w:val="pt-PT"/>
        </w:rPr>
        <w:t>o dos servi</w:t>
      </w:r>
      <w:r w:rsidRPr="004140E4">
        <w:rPr>
          <w:sz w:val="24"/>
          <w:szCs w:val="24"/>
          <w:lang w:val="pt-PT"/>
        </w:rPr>
        <w:t>ço</w:t>
      </w:r>
      <w:r w:rsidRPr="00524265">
        <w:rPr>
          <w:sz w:val="24"/>
          <w:szCs w:val="24"/>
          <w:lang w:val="pt-PT"/>
        </w:rPr>
        <w:t xml:space="preserve">s nos </w:t>
      </w:r>
      <w:r>
        <w:rPr>
          <w:sz w:val="24"/>
          <w:szCs w:val="24"/>
          <w:lang w:val="pt-PT"/>
        </w:rPr>
        <w:t>24</w:t>
      </w:r>
      <w:r w:rsidRPr="00524265">
        <w:rPr>
          <w:sz w:val="24"/>
          <w:szCs w:val="24"/>
          <w:lang w:val="pt-PT"/>
        </w:rPr>
        <w:t xml:space="preserve"> meses, mediante o prego</w:t>
      </w:r>
      <w:r>
        <w:rPr>
          <w:sz w:val="24"/>
          <w:szCs w:val="24"/>
          <w:lang w:val="pt-PT"/>
        </w:rPr>
        <w:t xml:space="preserve"> </w:t>
      </w:r>
      <w:r w:rsidRPr="00524265">
        <w:rPr>
          <w:sz w:val="24"/>
          <w:szCs w:val="24"/>
          <w:lang w:val="pt-PT"/>
        </w:rPr>
        <w:t xml:space="preserve">global de </w:t>
      </w:r>
      <w:r w:rsidR="00A24224" w:rsidRPr="00524265">
        <w:rPr>
          <w:sz w:val="24"/>
          <w:szCs w:val="24"/>
          <w:lang w:val="pt-PT"/>
        </w:rPr>
        <w:t>(5)</w:t>
      </w:r>
      <w:r w:rsidR="00A24224"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MOP</w:t>
      </w:r>
      <w:r w:rsidRPr="00524265"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__________</w:t>
      </w:r>
      <w:r w:rsidRPr="00524265">
        <w:rPr>
          <w:sz w:val="24"/>
          <w:szCs w:val="24"/>
          <w:lang w:val="pt-PT"/>
        </w:rPr>
        <w:t>. O prego por hora de servi</w:t>
      </w:r>
      <w:r w:rsidRPr="004140E4">
        <w:rPr>
          <w:sz w:val="24"/>
          <w:szCs w:val="24"/>
          <w:lang w:val="pt-PT"/>
        </w:rPr>
        <w:t>ço</w:t>
      </w:r>
      <w:r w:rsidRPr="00524265">
        <w:rPr>
          <w:sz w:val="24"/>
          <w:szCs w:val="24"/>
          <w:lang w:val="pt-PT"/>
        </w:rPr>
        <w:t>s de um guarda de seguran</w:t>
      </w:r>
      <w:r w:rsidRPr="004140E4">
        <w:rPr>
          <w:sz w:val="24"/>
          <w:szCs w:val="24"/>
          <w:lang w:val="pt-PT"/>
        </w:rPr>
        <w:t>ç</w:t>
      </w:r>
      <w:r w:rsidRPr="00524265">
        <w:rPr>
          <w:sz w:val="24"/>
          <w:szCs w:val="24"/>
          <w:lang w:val="pt-PT"/>
        </w:rPr>
        <w:t xml:space="preserve">a </w:t>
      </w:r>
      <w:r>
        <w:rPr>
          <w:sz w:val="24"/>
          <w:szCs w:val="24"/>
          <w:lang w:val="pt-PT"/>
        </w:rPr>
        <w:t xml:space="preserve">é </w:t>
      </w:r>
      <w:r w:rsidRPr="00524265">
        <w:rPr>
          <w:sz w:val="24"/>
          <w:szCs w:val="24"/>
          <w:lang w:val="pt-PT"/>
        </w:rPr>
        <w:t>de</w:t>
      </w:r>
      <w:r w:rsidR="00A24224">
        <w:rPr>
          <w:sz w:val="24"/>
          <w:szCs w:val="24"/>
          <w:lang w:val="pt-PT"/>
        </w:rPr>
        <w:t xml:space="preserve"> </w:t>
      </w:r>
      <w:r w:rsidR="00A24224" w:rsidRPr="00524265">
        <w:rPr>
          <w:sz w:val="24"/>
          <w:szCs w:val="24"/>
          <w:lang w:val="pt-PT"/>
        </w:rPr>
        <w:t>(5)(6)</w:t>
      </w:r>
      <w:r w:rsidRPr="00A24224">
        <w:rPr>
          <w:sz w:val="24"/>
          <w:szCs w:val="24"/>
          <w:lang w:val="pt-PT"/>
        </w:rPr>
        <w:t xml:space="preserve"> </w:t>
      </w:r>
      <w:r w:rsidRPr="00A24224">
        <w:rPr>
          <w:color w:val="000000" w:themeColor="text1"/>
          <w:sz w:val="24"/>
          <w:szCs w:val="24"/>
          <w:lang w:val="pt-PT"/>
        </w:rPr>
        <w:t>MOP</w:t>
      </w:r>
      <w:r w:rsidR="002E2183">
        <w:rPr>
          <w:sz w:val="24"/>
          <w:szCs w:val="24"/>
          <w:lang w:val="pt-PT"/>
        </w:rPr>
        <w:t>__________</w:t>
      </w:r>
      <w:r w:rsidR="002E2183" w:rsidRPr="00524265">
        <w:rPr>
          <w:sz w:val="24"/>
          <w:szCs w:val="24"/>
          <w:lang w:val="pt-PT"/>
        </w:rPr>
        <w:t>.</w:t>
      </w:r>
    </w:p>
    <w:p w14:paraId="584648D9" w14:textId="77777777" w:rsidR="007F2D53" w:rsidRPr="007F2D53" w:rsidRDefault="007F2D53" w:rsidP="007F2D53">
      <w:pPr>
        <w:pStyle w:val="NormalWeb"/>
        <w:widowControl/>
        <w:ind w:left="567" w:right="-284"/>
        <w:jc w:val="both"/>
        <w:rPr>
          <w:color w:val="000000" w:themeColor="text1"/>
          <w:sz w:val="24"/>
          <w:szCs w:val="24"/>
          <w:lang w:val="pt-PT"/>
        </w:rPr>
      </w:pPr>
    </w:p>
    <w:p w14:paraId="4E912CE7" w14:textId="77777777" w:rsidR="00F3577F" w:rsidRDefault="00F3577F" w:rsidP="00524265">
      <w:pPr>
        <w:pStyle w:val="NormalWeb"/>
        <w:widowControl/>
        <w:ind w:left="930" w:right="34"/>
        <w:rPr>
          <w:sz w:val="24"/>
          <w:szCs w:val="24"/>
          <w:lang w:val="pt-PT"/>
        </w:rPr>
      </w:pPr>
    </w:p>
    <w:p w14:paraId="50195719" w14:textId="77777777" w:rsidR="00524265" w:rsidRPr="00524265" w:rsidRDefault="00524265" w:rsidP="00524265">
      <w:pPr>
        <w:pStyle w:val="NormalWeb"/>
        <w:widowControl/>
        <w:ind w:left="930" w:right="34"/>
        <w:rPr>
          <w:sz w:val="24"/>
          <w:szCs w:val="24"/>
          <w:lang w:val="pt-PT"/>
        </w:rPr>
      </w:pPr>
    </w:p>
    <w:p w14:paraId="44C642C0" w14:textId="3F17B535" w:rsidR="00524265" w:rsidRDefault="00524265" w:rsidP="00524265">
      <w:pPr>
        <w:pStyle w:val="NormalWeb"/>
        <w:widowControl/>
        <w:ind w:left="930" w:right="34"/>
        <w:jc w:val="right"/>
        <w:rPr>
          <w:sz w:val="24"/>
          <w:szCs w:val="24"/>
          <w:lang w:val="pt-PT"/>
        </w:rPr>
      </w:pPr>
      <w:r w:rsidRPr="00524265">
        <w:rPr>
          <w:sz w:val="24"/>
          <w:szCs w:val="24"/>
          <w:lang w:val="pt-PT"/>
        </w:rPr>
        <w:t xml:space="preserve">Macau, aos </w:t>
      </w:r>
      <w:r>
        <w:rPr>
          <w:sz w:val="24"/>
          <w:szCs w:val="24"/>
          <w:lang w:val="pt-PT"/>
        </w:rPr>
        <w:t xml:space="preserve">____ </w:t>
      </w:r>
      <w:r w:rsidRPr="00524265">
        <w:rPr>
          <w:sz w:val="24"/>
          <w:szCs w:val="24"/>
          <w:lang w:val="pt-PT"/>
        </w:rPr>
        <w:t xml:space="preserve">de </w:t>
      </w:r>
      <w:r>
        <w:rPr>
          <w:sz w:val="24"/>
          <w:szCs w:val="24"/>
          <w:lang w:val="pt-PT"/>
        </w:rPr>
        <w:t xml:space="preserve">____ </w:t>
      </w:r>
      <w:r w:rsidRPr="00524265">
        <w:rPr>
          <w:sz w:val="24"/>
          <w:szCs w:val="24"/>
          <w:lang w:val="pt-PT"/>
        </w:rPr>
        <w:t>de</w:t>
      </w:r>
      <w:r>
        <w:rPr>
          <w:sz w:val="24"/>
          <w:szCs w:val="24"/>
          <w:lang w:val="pt-PT"/>
        </w:rPr>
        <w:t xml:space="preserve"> ____</w:t>
      </w:r>
    </w:p>
    <w:p w14:paraId="16FD543F" w14:textId="0F95B82D" w:rsidR="00524265" w:rsidRDefault="00524265" w:rsidP="00524265">
      <w:pPr>
        <w:pStyle w:val="NormalWeb"/>
        <w:widowControl/>
        <w:ind w:left="930" w:right="34"/>
        <w:jc w:val="right"/>
        <w:rPr>
          <w:sz w:val="24"/>
          <w:szCs w:val="24"/>
          <w:lang w:val="pt-PT"/>
        </w:rPr>
      </w:pPr>
    </w:p>
    <w:p w14:paraId="7DC74E2A" w14:textId="6F480F8B" w:rsidR="00524265" w:rsidRDefault="00524265" w:rsidP="00524265">
      <w:pPr>
        <w:pStyle w:val="NormalWeb"/>
        <w:widowControl/>
        <w:ind w:left="930" w:right="34"/>
        <w:jc w:val="right"/>
        <w:rPr>
          <w:sz w:val="24"/>
          <w:szCs w:val="24"/>
          <w:lang w:val="pt-PT"/>
        </w:rPr>
      </w:pPr>
    </w:p>
    <w:p w14:paraId="3A89448D" w14:textId="77777777" w:rsidR="00484646" w:rsidRPr="00524265" w:rsidRDefault="00484646" w:rsidP="00524265">
      <w:pPr>
        <w:pStyle w:val="NormalWeb"/>
        <w:widowControl/>
        <w:ind w:left="930" w:right="34"/>
        <w:jc w:val="right"/>
        <w:rPr>
          <w:sz w:val="24"/>
          <w:szCs w:val="24"/>
          <w:lang w:val="pt-PT"/>
        </w:rPr>
      </w:pPr>
    </w:p>
    <w:p w14:paraId="04FBA43C" w14:textId="77777777" w:rsidR="00524265" w:rsidRPr="00524265" w:rsidRDefault="00524265" w:rsidP="00524265">
      <w:pPr>
        <w:pStyle w:val="NormalWeb"/>
        <w:widowControl/>
        <w:ind w:left="930" w:right="34"/>
        <w:jc w:val="right"/>
        <w:rPr>
          <w:sz w:val="24"/>
          <w:szCs w:val="24"/>
          <w:lang w:val="pt-PT"/>
        </w:rPr>
      </w:pPr>
      <w:r w:rsidRPr="00524265">
        <w:rPr>
          <w:sz w:val="24"/>
          <w:szCs w:val="24"/>
          <w:lang w:val="pt-PT"/>
        </w:rPr>
        <w:t>(Assinatura reconhecida e carimbo da Empresa)</w:t>
      </w:r>
    </w:p>
    <w:p w14:paraId="55AC5C4B" w14:textId="32746B84" w:rsidR="00524265" w:rsidRDefault="00524265" w:rsidP="00524265">
      <w:pPr>
        <w:pStyle w:val="NormalWeb"/>
        <w:widowControl/>
        <w:ind w:left="142" w:right="34"/>
        <w:rPr>
          <w:sz w:val="22"/>
          <w:szCs w:val="24"/>
          <w:lang w:val="pt-PT"/>
        </w:rPr>
      </w:pPr>
    </w:p>
    <w:p w14:paraId="374D7960" w14:textId="32362A39" w:rsidR="00F3577F" w:rsidRDefault="00F3577F" w:rsidP="00524265">
      <w:pPr>
        <w:pStyle w:val="NormalWeb"/>
        <w:widowControl/>
        <w:ind w:left="142" w:right="34"/>
        <w:rPr>
          <w:sz w:val="22"/>
          <w:szCs w:val="24"/>
          <w:lang w:val="pt-PT"/>
        </w:rPr>
      </w:pPr>
    </w:p>
    <w:p w14:paraId="62FE9815" w14:textId="77777777" w:rsidR="00F3577F" w:rsidRDefault="00F3577F" w:rsidP="00524265">
      <w:pPr>
        <w:pStyle w:val="NormalWeb"/>
        <w:widowControl/>
        <w:ind w:left="142" w:right="34"/>
        <w:rPr>
          <w:sz w:val="22"/>
          <w:szCs w:val="24"/>
          <w:lang w:val="pt-PT"/>
        </w:rPr>
      </w:pPr>
    </w:p>
    <w:p w14:paraId="4964CDB3" w14:textId="77777777" w:rsidR="00524265" w:rsidRDefault="00524265" w:rsidP="00524265">
      <w:pPr>
        <w:pStyle w:val="NormalWeb"/>
        <w:widowControl/>
        <w:ind w:left="142" w:right="34"/>
        <w:rPr>
          <w:sz w:val="22"/>
          <w:szCs w:val="24"/>
          <w:lang w:val="pt-PT"/>
        </w:rPr>
      </w:pPr>
    </w:p>
    <w:p w14:paraId="44D8352A" w14:textId="2664D90C" w:rsidR="00524265" w:rsidRPr="007766F1" w:rsidRDefault="00524265" w:rsidP="007766F1">
      <w:pPr>
        <w:pStyle w:val="NormalWeb"/>
        <w:widowControl/>
        <w:ind w:left="142" w:right="3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>(1) Nome do signat</w:t>
      </w:r>
      <w:r w:rsidR="004140E4" w:rsidRPr="007766F1">
        <w:rPr>
          <w:sz w:val="20"/>
          <w:szCs w:val="20"/>
          <w:lang w:val="pt-PT"/>
        </w:rPr>
        <w:t>á</w:t>
      </w:r>
      <w:r w:rsidRPr="007766F1">
        <w:rPr>
          <w:sz w:val="20"/>
          <w:szCs w:val="20"/>
          <w:lang w:val="pt-PT"/>
        </w:rPr>
        <w:t>rio</w:t>
      </w:r>
    </w:p>
    <w:p w14:paraId="357C5BE8" w14:textId="77777777" w:rsidR="00524265" w:rsidRPr="007766F1" w:rsidRDefault="00524265" w:rsidP="007766F1">
      <w:pPr>
        <w:pStyle w:val="NormalWeb"/>
        <w:widowControl/>
        <w:ind w:left="142" w:right="3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 xml:space="preserve">(2) </w:t>
      </w:r>
      <w:r w:rsidRPr="00816AB5">
        <w:rPr>
          <w:sz w:val="20"/>
          <w:szCs w:val="20"/>
          <w:lang w:val="pt-PT"/>
        </w:rPr>
        <w:t>Qualidade em que</w:t>
      </w:r>
      <w:r w:rsidRPr="007766F1">
        <w:rPr>
          <w:sz w:val="20"/>
          <w:szCs w:val="20"/>
          <w:lang w:val="pt-PT"/>
        </w:rPr>
        <w:t xml:space="preserve"> assina</w:t>
      </w:r>
    </w:p>
    <w:p w14:paraId="7EDEB057" w14:textId="77777777" w:rsidR="00524265" w:rsidRPr="007766F1" w:rsidRDefault="00524265" w:rsidP="007766F1">
      <w:pPr>
        <w:pStyle w:val="NormalWeb"/>
        <w:widowControl/>
        <w:ind w:left="142" w:right="3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>(3) Nome da empresa concorrente</w:t>
      </w:r>
    </w:p>
    <w:p w14:paraId="401FEA5F" w14:textId="77777777" w:rsidR="00524265" w:rsidRPr="007766F1" w:rsidRDefault="00524265" w:rsidP="007766F1">
      <w:pPr>
        <w:pStyle w:val="NormalWeb"/>
        <w:widowControl/>
        <w:ind w:left="142" w:right="3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>(4) Sede legal do concorrente</w:t>
      </w:r>
    </w:p>
    <w:p w14:paraId="236F2697" w14:textId="77777777" w:rsidR="00524265" w:rsidRPr="007766F1" w:rsidRDefault="00524265" w:rsidP="007766F1">
      <w:pPr>
        <w:pStyle w:val="NormalWeb"/>
        <w:widowControl/>
        <w:ind w:left="142" w:right="3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>(5) Indicados por extenso e por algarismos</w:t>
      </w:r>
    </w:p>
    <w:p w14:paraId="7AE8BD9B" w14:textId="0D92AA22" w:rsidR="007766F1" w:rsidRPr="007766F1" w:rsidRDefault="00524265" w:rsidP="007766F1">
      <w:pPr>
        <w:pStyle w:val="NormalWeb"/>
        <w:widowControl/>
        <w:ind w:left="426" w:right="3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>O pre</w:t>
      </w:r>
      <w:r w:rsidR="004140E4" w:rsidRPr="007766F1">
        <w:rPr>
          <w:sz w:val="20"/>
          <w:szCs w:val="20"/>
          <w:lang w:val="pt-PT"/>
        </w:rPr>
        <w:t>ç</w:t>
      </w:r>
      <w:r w:rsidRPr="007766F1">
        <w:rPr>
          <w:sz w:val="20"/>
          <w:szCs w:val="20"/>
          <w:lang w:val="pt-PT"/>
        </w:rPr>
        <w:t>o global dos servi</w:t>
      </w:r>
      <w:r w:rsidR="004140E4" w:rsidRPr="007766F1">
        <w:rPr>
          <w:sz w:val="20"/>
          <w:szCs w:val="20"/>
          <w:lang w:val="pt-PT"/>
        </w:rPr>
        <w:t>ço</w:t>
      </w:r>
      <w:r w:rsidRPr="007766F1">
        <w:rPr>
          <w:sz w:val="20"/>
          <w:szCs w:val="20"/>
          <w:lang w:val="pt-PT"/>
        </w:rPr>
        <w:t xml:space="preserve">s prestados nos </w:t>
      </w:r>
      <w:r w:rsidR="004140E4" w:rsidRPr="007766F1">
        <w:rPr>
          <w:sz w:val="20"/>
          <w:szCs w:val="20"/>
          <w:lang w:val="pt-PT"/>
        </w:rPr>
        <w:t>24</w:t>
      </w:r>
      <w:r w:rsidRPr="007766F1">
        <w:rPr>
          <w:sz w:val="20"/>
          <w:szCs w:val="20"/>
          <w:lang w:val="pt-PT"/>
        </w:rPr>
        <w:t xml:space="preserve"> meses = o prego por hora de servigos de um guarda de seguran</w:t>
      </w:r>
      <w:r w:rsidR="004140E4" w:rsidRPr="007766F1">
        <w:rPr>
          <w:sz w:val="20"/>
          <w:szCs w:val="20"/>
          <w:lang w:val="pt-PT"/>
        </w:rPr>
        <w:t>ç</w:t>
      </w:r>
      <w:r w:rsidRPr="007766F1">
        <w:rPr>
          <w:sz w:val="20"/>
          <w:szCs w:val="20"/>
          <w:lang w:val="pt-PT"/>
        </w:rPr>
        <w:t>a x a carga hordria global (</w:t>
      </w:r>
      <w:r w:rsidR="007D785F" w:rsidRPr="007766F1">
        <w:rPr>
          <w:sz w:val="20"/>
          <w:szCs w:val="20"/>
          <w:lang w:val="pt-PT"/>
        </w:rPr>
        <w:t>228,</w:t>
      </w:r>
      <w:r w:rsidR="002E2183">
        <w:rPr>
          <w:sz w:val="20"/>
          <w:szCs w:val="20"/>
          <w:lang w:val="pt-PT"/>
        </w:rPr>
        <w:t>598</w:t>
      </w:r>
      <w:r w:rsidRPr="007766F1">
        <w:rPr>
          <w:sz w:val="20"/>
          <w:szCs w:val="20"/>
          <w:lang w:val="pt-PT"/>
        </w:rPr>
        <w:t xml:space="preserve"> horas) prevista no Anexo I</w:t>
      </w:r>
      <w:r w:rsidR="00212DFA" w:rsidRPr="007766F1">
        <w:rPr>
          <w:sz w:val="20"/>
          <w:szCs w:val="20"/>
          <w:lang w:val="pt-PT"/>
        </w:rPr>
        <w:t xml:space="preserve"> -</w:t>
      </w:r>
      <w:r w:rsidRPr="007766F1">
        <w:rPr>
          <w:sz w:val="20"/>
          <w:szCs w:val="20"/>
          <w:lang w:val="pt-PT"/>
        </w:rPr>
        <w:t xml:space="preserve"> Caderno de Encargos</w:t>
      </w:r>
      <w:r w:rsidR="00212DFA" w:rsidRPr="007766F1">
        <w:rPr>
          <w:sz w:val="20"/>
          <w:szCs w:val="20"/>
          <w:lang w:val="pt-PT"/>
        </w:rPr>
        <w:t>.</w:t>
      </w:r>
    </w:p>
    <w:p w14:paraId="7190DE69" w14:textId="77777777" w:rsidR="007766F1" w:rsidRPr="007766F1" w:rsidRDefault="00524265" w:rsidP="007766F1">
      <w:pPr>
        <w:pStyle w:val="NormalWeb"/>
        <w:widowControl/>
        <w:ind w:left="426" w:right="34" w:hanging="28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 xml:space="preserve">(6) </w:t>
      </w:r>
      <w:r w:rsidR="007766F1" w:rsidRPr="007766F1">
        <w:rPr>
          <w:sz w:val="20"/>
          <w:szCs w:val="20"/>
          <w:lang w:val="pt-PT"/>
        </w:rPr>
        <w:t>A taxa horária de cada segurança apenas pode ser fixada num único montante, arredondado a duas casas decimais.</w:t>
      </w:r>
    </w:p>
    <w:p w14:paraId="4B58BF85" w14:textId="77777777" w:rsidR="007766F1" w:rsidRPr="007766F1" w:rsidRDefault="007766F1" w:rsidP="007766F1">
      <w:pPr>
        <w:pStyle w:val="NormalWeb"/>
        <w:widowControl/>
        <w:ind w:left="426" w:right="34" w:hanging="28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 xml:space="preserve">   </w:t>
      </w:r>
      <w:r w:rsidRPr="007766F1">
        <w:rPr>
          <w:rFonts w:hint="eastAsia"/>
          <w:sz w:val="20"/>
          <w:szCs w:val="20"/>
          <w:lang w:val="pt-PT"/>
        </w:rPr>
        <w:t>Os concorrentes devem ter</w:t>
      </w:r>
      <w:r w:rsidRPr="007766F1">
        <w:rPr>
          <w:sz w:val="20"/>
          <w:szCs w:val="20"/>
          <w:lang w:val="pt-PT"/>
        </w:rPr>
        <w:t xml:space="preserve"> em</w:t>
      </w:r>
      <w:r w:rsidRPr="007766F1">
        <w:rPr>
          <w:rFonts w:hint="eastAsia"/>
          <w:sz w:val="20"/>
          <w:szCs w:val="20"/>
          <w:lang w:val="pt-PT"/>
        </w:rPr>
        <w:t xml:space="preserve"> aten</w:t>
      </w:r>
      <w:r w:rsidRPr="007766F1">
        <w:rPr>
          <w:sz w:val="20"/>
          <w:szCs w:val="20"/>
          <w:lang w:val="pt-PT"/>
        </w:rPr>
        <w:t>ção a situação do número de seguranças e tempo de serviços a mais ou menos referida no ponto 1.2 do Caderno de Encargos; o adjudicatário deve, durante a vigência do contrato, prestar serviços sem ajustar a taxa horária média e ainda, de acordo com o ponto 3.3 do Caderno de Encargos, não aumentar o preço durante a vigência do contrato.</w:t>
      </w:r>
    </w:p>
    <w:p w14:paraId="7F74B444" w14:textId="1D8E3E56" w:rsidR="007766F1" w:rsidRPr="007766F1" w:rsidRDefault="007766F1" w:rsidP="007766F1">
      <w:pPr>
        <w:pStyle w:val="NormalWeb"/>
        <w:widowControl/>
        <w:ind w:left="426" w:right="34" w:hanging="284"/>
        <w:jc w:val="both"/>
        <w:rPr>
          <w:sz w:val="20"/>
          <w:szCs w:val="20"/>
          <w:lang w:val="pt-PT"/>
        </w:rPr>
      </w:pPr>
      <w:r w:rsidRPr="007766F1">
        <w:rPr>
          <w:sz w:val="20"/>
          <w:szCs w:val="20"/>
          <w:lang w:val="pt-PT"/>
        </w:rPr>
        <w:t xml:space="preserve">(7) </w:t>
      </w:r>
      <w:r w:rsidRPr="007766F1">
        <w:rPr>
          <w:rFonts w:hint="eastAsia"/>
          <w:sz w:val="20"/>
          <w:szCs w:val="20"/>
        </w:rPr>
        <w:t xml:space="preserve">Caso </w:t>
      </w:r>
      <w:proofErr w:type="spellStart"/>
      <w:r w:rsidRPr="007766F1">
        <w:rPr>
          <w:rFonts w:hint="eastAsia"/>
          <w:sz w:val="20"/>
          <w:szCs w:val="20"/>
        </w:rPr>
        <w:t>haja</w:t>
      </w:r>
      <w:proofErr w:type="spellEnd"/>
      <w:r w:rsidRPr="007766F1">
        <w:rPr>
          <w:rFonts w:hint="eastAsia"/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necessidade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ou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dúvida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quanto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ao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preço</w:t>
      </w:r>
      <w:proofErr w:type="spellEnd"/>
      <w:r w:rsidRPr="007766F1">
        <w:rPr>
          <w:sz w:val="20"/>
          <w:szCs w:val="20"/>
        </w:rPr>
        <w:t xml:space="preserve"> total da </w:t>
      </w:r>
      <w:proofErr w:type="spellStart"/>
      <w:r w:rsidRPr="007766F1">
        <w:rPr>
          <w:sz w:val="20"/>
          <w:szCs w:val="20"/>
        </w:rPr>
        <w:t>proposta</w:t>
      </w:r>
      <w:proofErr w:type="spellEnd"/>
      <w:r w:rsidRPr="007766F1">
        <w:rPr>
          <w:sz w:val="20"/>
          <w:szCs w:val="20"/>
        </w:rPr>
        <w:t xml:space="preserve">, </w:t>
      </w:r>
      <w:proofErr w:type="spellStart"/>
      <w:r w:rsidRPr="007766F1">
        <w:rPr>
          <w:sz w:val="20"/>
          <w:szCs w:val="20"/>
        </w:rPr>
        <w:t>será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considerado</w:t>
      </w:r>
      <w:proofErr w:type="spellEnd"/>
      <w:r w:rsidRPr="007766F1">
        <w:rPr>
          <w:sz w:val="20"/>
          <w:szCs w:val="20"/>
        </w:rPr>
        <w:t xml:space="preserve"> o </w:t>
      </w:r>
      <w:proofErr w:type="spellStart"/>
      <w:r w:rsidRPr="007766F1">
        <w:rPr>
          <w:sz w:val="20"/>
          <w:szCs w:val="20"/>
        </w:rPr>
        <w:t>produto</w:t>
      </w:r>
      <w:proofErr w:type="spellEnd"/>
      <w:r w:rsidRPr="007766F1">
        <w:rPr>
          <w:sz w:val="20"/>
          <w:szCs w:val="20"/>
        </w:rPr>
        <w:t xml:space="preserve"> da taxa </w:t>
      </w:r>
      <w:proofErr w:type="spellStart"/>
      <w:r w:rsidRPr="007766F1">
        <w:rPr>
          <w:sz w:val="20"/>
          <w:szCs w:val="20"/>
        </w:rPr>
        <w:t>horária</w:t>
      </w:r>
      <w:proofErr w:type="spellEnd"/>
      <w:r w:rsidRPr="007766F1">
        <w:rPr>
          <w:sz w:val="20"/>
          <w:szCs w:val="20"/>
        </w:rPr>
        <w:t xml:space="preserve"> de </w:t>
      </w:r>
      <w:proofErr w:type="spellStart"/>
      <w:r w:rsidRPr="007766F1">
        <w:rPr>
          <w:sz w:val="20"/>
          <w:szCs w:val="20"/>
        </w:rPr>
        <w:t>cada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segurança</w:t>
      </w:r>
      <w:proofErr w:type="spellEnd"/>
      <w:r w:rsidRPr="007766F1">
        <w:rPr>
          <w:sz w:val="20"/>
          <w:szCs w:val="20"/>
        </w:rPr>
        <w:t xml:space="preserve"> e do tempo de </w:t>
      </w:r>
      <w:proofErr w:type="spellStart"/>
      <w:r w:rsidRPr="007766F1">
        <w:rPr>
          <w:sz w:val="20"/>
          <w:szCs w:val="20"/>
        </w:rPr>
        <w:t>serviços</w:t>
      </w:r>
      <w:proofErr w:type="spellEnd"/>
      <w:r w:rsidRPr="007766F1">
        <w:rPr>
          <w:sz w:val="20"/>
          <w:szCs w:val="20"/>
        </w:rPr>
        <w:t xml:space="preserve"> total. </w:t>
      </w:r>
      <w:proofErr w:type="spellStart"/>
      <w:r w:rsidRPr="007766F1">
        <w:rPr>
          <w:sz w:val="20"/>
          <w:szCs w:val="20"/>
        </w:rPr>
        <w:t>Em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caso</w:t>
      </w:r>
      <w:proofErr w:type="spellEnd"/>
      <w:r w:rsidRPr="007766F1">
        <w:rPr>
          <w:sz w:val="20"/>
          <w:szCs w:val="20"/>
        </w:rPr>
        <w:t xml:space="preserve"> de </w:t>
      </w:r>
      <w:proofErr w:type="spellStart"/>
      <w:r w:rsidRPr="007766F1">
        <w:rPr>
          <w:sz w:val="20"/>
          <w:szCs w:val="20"/>
        </w:rPr>
        <w:t>divergência</w:t>
      </w:r>
      <w:proofErr w:type="spellEnd"/>
      <w:r w:rsidRPr="007766F1">
        <w:rPr>
          <w:sz w:val="20"/>
          <w:szCs w:val="20"/>
        </w:rPr>
        <w:t xml:space="preserve"> entre </w:t>
      </w:r>
      <w:proofErr w:type="spellStart"/>
      <w:r w:rsidRPr="007766F1">
        <w:rPr>
          <w:sz w:val="20"/>
          <w:szCs w:val="20"/>
        </w:rPr>
        <w:t>os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caracteres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árabes</w:t>
      </w:r>
      <w:proofErr w:type="spellEnd"/>
      <w:r w:rsidRPr="007766F1">
        <w:rPr>
          <w:sz w:val="20"/>
          <w:szCs w:val="20"/>
        </w:rPr>
        <w:t xml:space="preserve"> e o </w:t>
      </w:r>
      <w:proofErr w:type="spellStart"/>
      <w:r w:rsidRPr="007766F1">
        <w:rPr>
          <w:rFonts w:hint="eastAsia"/>
          <w:sz w:val="20"/>
          <w:szCs w:val="20"/>
        </w:rPr>
        <w:t>n</w:t>
      </w:r>
      <w:r w:rsidRPr="007766F1">
        <w:rPr>
          <w:sz w:val="20"/>
          <w:szCs w:val="20"/>
        </w:rPr>
        <w:t>úmero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em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chinês</w:t>
      </w:r>
      <w:proofErr w:type="spellEnd"/>
      <w:r w:rsidRPr="007766F1">
        <w:rPr>
          <w:sz w:val="20"/>
          <w:szCs w:val="20"/>
        </w:rPr>
        <w:t xml:space="preserve"> (</w:t>
      </w:r>
      <w:proofErr w:type="spellStart"/>
      <w:r w:rsidRPr="007766F1">
        <w:rPr>
          <w:rFonts w:hint="eastAsia"/>
          <w:sz w:val="20"/>
          <w:szCs w:val="20"/>
        </w:rPr>
        <w:t>em</w:t>
      </w:r>
      <w:proofErr w:type="spellEnd"/>
      <w:r w:rsidRPr="007766F1">
        <w:rPr>
          <w:rFonts w:hint="eastAsia"/>
          <w:sz w:val="20"/>
          <w:szCs w:val="20"/>
        </w:rPr>
        <w:t xml:space="preserve"> extenso </w:t>
      </w:r>
      <w:proofErr w:type="spellStart"/>
      <w:r w:rsidRPr="007766F1">
        <w:rPr>
          <w:rFonts w:hint="eastAsia"/>
          <w:sz w:val="20"/>
          <w:szCs w:val="20"/>
        </w:rPr>
        <w:t>financeiro</w:t>
      </w:r>
      <w:proofErr w:type="spellEnd"/>
      <w:r w:rsidRPr="007766F1">
        <w:rPr>
          <w:rFonts w:hint="eastAsia"/>
          <w:sz w:val="20"/>
          <w:szCs w:val="20"/>
        </w:rPr>
        <w:t>/</w:t>
      </w:r>
      <w:r w:rsidRPr="007766F1">
        <w:rPr>
          <w:sz w:val="20"/>
          <w:szCs w:val="20"/>
        </w:rPr>
        <w:t xml:space="preserve">normal) da taxa </w:t>
      </w:r>
      <w:proofErr w:type="spellStart"/>
      <w:r w:rsidRPr="007766F1">
        <w:rPr>
          <w:sz w:val="20"/>
          <w:szCs w:val="20"/>
        </w:rPr>
        <w:t>horária</w:t>
      </w:r>
      <w:proofErr w:type="spellEnd"/>
      <w:r w:rsidRPr="007766F1">
        <w:rPr>
          <w:sz w:val="20"/>
          <w:szCs w:val="20"/>
        </w:rPr>
        <w:t xml:space="preserve"> de </w:t>
      </w:r>
      <w:proofErr w:type="spellStart"/>
      <w:r w:rsidRPr="007766F1">
        <w:rPr>
          <w:sz w:val="20"/>
          <w:szCs w:val="20"/>
        </w:rPr>
        <w:t>segurança</w:t>
      </w:r>
      <w:proofErr w:type="spellEnd"/>
      <w:r w:rsidRPr="007766F1">
        <w:rPr>
          <w:sz w:val="20"/>
          <w:szCs w:val="20"/>
        </w:rPr>
        <w:t xml:space="preserve">, </w:t>
      </w:r>
      <w:proofErr w:type="spellStart"/>
      <w:r w:rsidRPr="007766F1">
        <w:rPr>
          <w:sz w:val="20"/>
          <w:szCs w:val="20"/>
        </w:rPr>
        <w:t>prevalece</w:t>
      </w:r>
      <w:proofErr w:type="spellEnd"/>
      <w:r w:rsidRPr="007766F1">
        <w:rPr>
          <w:sz w:val="20"/>
          <w:szCs w:val="20"/>
        </w:rPr>
        <w:t xml:space="preserve"> o </w:t>
      </w:r>
      <w:proofErr w:type="spellStart"/>
      <w:r w:rsidRPr="007766F1">
        <w:rPr>
          <w:sz w:val="20"/>
          <w:szCs w:val="20"/>
        </w:rPr>
        <w:t>número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em</w:t>
      </w:r>
      <w:proofErr w:type="spellEnd"/>
      <w:r w:rsidRPr="007766F1">
        <w:rPr>
          <w:sz w:val="20"/>
          <w:szCs w:val="20"/>
        </w:rPr>
        <w:t xml:space="preserve"> </w:t>
      </w:r>
      <w:proofErr w:type="spellStart"/>
      <w:r w:rsidRPr="007766F1">
        <w:rPr>
          <w:sz w:val="20"/>
          <w:szCs w:val="20"/>
        </w:rPr>
        <w:t>chinês</w:t>
      </w:r>
      <w:proofErr w:type="spellEnd"/>
      <w:r w:rsidRPr="007766F1">
        <w:rPr>
          <w:sz w:val="20"/>
          <w:szCs w:val="20"/>
        </w:rPr>
        <w:t>.</w:t>
      </w:r>
    </w:p>
    <w:p w14:paraId="22BB1156" w14:textId="77777777" w:rsidR="007F2D53" w:rsidRDefault="007F2D53" w:rsidP="008762D7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2"/>
          <w:szCs w:val="22"/>
          <w:lang w:eastAsia="zh-TW"/>
        </w:rPr>
      </w:pPr>
    </w:p>
    <w:p w14:paraId="13BEDF7A" w14:textId="1B6592BD" w:rsidR="008762D7" w:rsidRPr="006D24F1" w:rsidRDefault="008762D7" w:rsidP="008762D7">
      <w:pPr>
        <w:autoSpaceDE w:val="0"/>
        <w:autoSpaceDN w:val="0"/>
        <w:adjustRightInd w:val="0"/>
        <w:jc w:val="center"/>
        <w:rPr>
          <w:sz w:val="22"/>
          <w:szCs w:val="22"/>
          <w:lang w:val="pt-PT"/>
        </w:rPr>
      </w:pP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Programa</w:t>
      </w:r>
      <w:proofErr w:type="spellEnd"/>
      <w:r w:rsidRPr="006D24F1">
        <w:rPr>
          <w:rFonts w:eastAsiaTheme="minorEastAsia"/>
          <w:kern w:val="0"/>
          <w:sz w:val="22"/>
          <w:szCs w:val="22"/>
          <w:lang w:eastAsia="zh-TW"/>
        </w:rPr>
        <w:t xml:space="preserve"> do </w:t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Concurso</w:t>
      </w:r>
      <w:proofErr w:type="spellEnd"/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A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nexo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I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>：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P</w:t>
      </w:r>
      <w:r w:rsidRPr="006D24F1">
        <w:rPr>
          <w:sz w:val="22"/>
          <w:szCs w:val="22"/>
          <w:lang w:val="pt-PT"/>
        </w:rPr>
        <w:t xml:space="preserve">ágina 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1</w:t>
      </w:r>
      <w:r w:rsidRPr="006D24F1">
        <w:rPr>
          <w:sz w:val="22"/>
          <w:szCs w:val="22"/>
          <w:lang w:val="pt-PT"/>
        </w:rPr>
        <w:t xml:space="preserve"> de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="00F3577F" w:rsidRPr="006D24F1">
        <w:rPr>
          <w:rFonts w:eastAsiaTheme="minorEastAsia"/>
          <w:kern w:val="0"/>
          <w:sz w:val="22"/>
          <w:szCs w:val="22"/>
          <w:lang w:eastAsia="zh-TW"/>
        </w:rPr>
        <w:t>1</w:t>
      </w:r>
    </w:p>
    <w:p w14:paraId="43CFA23A" w14:textId="0D703367" w:rsidR="00AB1DC3" w:rsidRPr="00430295" w:rsidRDefault="00E92F77" w:rsidP="00AB1DC3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>
        <w:rPr>
          <w:rFonts w:eastAsiaTheme="minorEastAsia"/>
          <w:sz w:val="24"/>
          <w:szCs w:val="24"/>
          <w:lang w:eastAsia="zh-TW"/>
        </w:rPr>
        <w:br w:type="page"/>
      </w:r>
      <w:r w:rsidR="00AB1DC3" w:rsidRPr="00430295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2FD18443" w14:textId="77777777" w:rsidR="00084B66" w:rsidRDefault="00AB1DC3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restação de serviços de </w:t>
      </w:r>
      <w:r w:rsidR="003972B7">
        <w:rPr>
          <w:rFonts w:ascii="Times New Roman" w:hAnsi="Times New Roman" w:hint="default"/>
          <w:sz w:val="28"/>
          <w:szCs w:val="28"/>
          <w:lang w:val="pt-PT"/>
        </w:rPr>
        <w:t>segurança à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08B22C41" w14:textId="62173823" w:rsidR="00AB1DC3" w:rsidRPr="00430295" w:rsidRDefault="00AB1DC3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 Turismo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3658746F" w14:textId="77777777" w:rsidR="00AB1DC3" w:rsidRPr="00430295" w:rsidRDefault="00AB1DC3" w:rsidP="00AB1DC3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3C599D64" w14:textId="2EE289DD" w:rsidR="00E92F77" w:rsidRPr="001B3154" w:rsidRDefault="00E92F77" w:rsidP="00AB1DC3">
      <w:pPr>
        <w:pStyle w:val="Heading3"/>
        <w:spacing w:beforeAutospacing="0" w:afterAutospacing="0"/>
        <w:ind w:right="33"/>
        <w:rPr>
          <w:rFonts w:ascii="Times New Roman" w:eastAsiaTheme="minorEastAsia" w:hAnsi="Times New Roman" w:hint="default"/>
          <w:sz w:val="6"/>
          <w:szCs w:val="24"/>
          <w:lang w:val="pt-PT" w:eastAsia="zh-TW"/>
        </w:rPr>
      </w:pPr>
    </w:p>
    <w:p w14:paraId="54F7C863" w14:textId="77777777" w:rsidR="00E92F77" w:rsidRPr="00A00B11" w:rsidRDefault="00E92F77" w:rsidP="00E92F77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A00B11">
        <w:rPr>
          <w:bCs/>
          <w:sz w:val="30"/>
          <w:szCs w:val="30"/>
          <w:u w:val="single"/>
          <w:lang w:val="pt-PT"/>
        </w:rPr>
        <w:t>Anexo II</w:t>
      </w:r>
    </w:p>
    <w:p w14:paraId="70ACC5DF" w14:textId="77777777" w:rsidR="00E92F77" w:rsidRPr="00C775B4" w:rsidRDefault="00E92F77" w:rsidP="00E92F77">
      <w:pPr>
        <w:pStyle w:val="Normal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2F2FF1CD" w14:textId="77777777" w:rsidR="00E92F77" w:rsidRPr="001B3154" w:rsidRDefault="00E92F77" w:rsidP="00E92F77">
      <w:pPr>
        <w:pStyle w:val="NormalWeb"/>
        <w:spacing w:before="100" w:after="100"/>
        <w:ind w:left="450" w:right="33"/>
        <w:rPr>
          <w:sz w:val="2"/>
          <w:lang w:val="pt-PT"/>
        </w:rPr>
      </w:pPr>
    </w:p>
    <w:p w14:paraId="6A98A1BF" w14:textId="79ECF5EB" w:rsidR="007F508D" w:rsidRPr="001B3154" w:rsidRDefault="00491CAE" w:rsidP="001B3154">
      <w:pPr>
        <w:autoSpaceDE w:val="0"/>
        <w:autoSpaceDN w:val="0"/>
        <w:adjustRightInd w:val="0"/>
        <w:ind w:left="567" w:right="118"/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</w:pP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V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ai  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(1) _________________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,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 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(2) ____</w:t>
      </w:r>
      <w:r w:rsidR="00A46D50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___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_____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,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 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p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ortador de 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(3) _____________________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,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 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m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orador em 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(</w:t>
      </w:r>
      <w:r w:rsidR="007F508D"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4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) _______________________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,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 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r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epresentante de 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(</w:t>
      </w:r>
      <w:r w:rsidR="007F508D"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5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) ________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_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_____________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,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 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val="pt-PT" w:eastAsia="zh-TW"/>
        </w:rPr>
        <w:t>c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 xml:space="preserve">om sede social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em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F508D" w:rsidRPr="001B3154">
        <w:rPr>
          <w:rFonts w:eastAsiaTheme="minorEastAsia"/>
          <w:color w:val="000000" w:themeColor="text1"/>
          <w:sz w:val="24"/>
          <w:szCs w:val="24"/>
        </w:rPr>
        <w:t>(6) ____________________________</w:t>
      </w:r>
      <w:r w:rsidRPr="001B3154">
        <w:rPr>
          <w:rFonts w:eastAsiaTheme="minorEastAsia" w:hint="eastAsia"/>
          <w:color w:val="000000" w:themeColor="text1"/>
          <w:sz w:val="24"/>
          <w:szCs w:val="24"/>
        </w:rPr>
        <w:t>,</w:t>
      </w:r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na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qualidade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de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concorrente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,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depois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de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ter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lido o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Anúncio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e o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Processo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do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Concurso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da “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Prestação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de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serviços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de </w:t>
      </w:r>
      <w:proofErr w:type="spellStart"/>
      <w:r w:rsidR="003972B7">
        <w:rPr>
          <w:rFonts w:eastAsiaTheme="minorEastAsia"/>
          <w:color w:val="000000" w:themeColor="text1"/>
          <w:sz w:val="24"/>
          <w:szCs w:val="24"/>
        </w:rPr>
        <w:t>segurança</w:t>
      </w:r>
      <w:proofErr w:type="spellEnd"/>
      <w:r w:rsidR="003972B7">
        <w:rPr>
          <w:rFonts w:eastAsiaTheme="minorEastAsia"/>
          <w:color w:val="000000" w:themeColor="text1"/>
          <w:sz w:val="24"/>
          <w:szCs w:val="24"/>
        </w:rPr>
        <w:t xml:space="preserve"> à</w:t>
      </w:r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Universidade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de Turismo de Macau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durante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os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anos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de 2025 e 2026” e de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tomar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conhecimento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das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respectivas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normas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e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disposições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,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fazer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as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seguintes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</w:rPr>
        <w:t>declarações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</w:rPr>
        <w:t>:</w:t>
      </w:r>
    </w:p>
    <w:p w14:paraId="7C8211F3" w14:textId="77777777" w:rsidR="007F508D" w:rsidRPr="001B3154" w:rsidRDefault="007F508D" w:rsidP="001B3154">
      <w:pPr>
        <w:autoSpaceDE w:val="0"/>
        <w:autoSpaceDN w:val="0"/>
        <w:adjustRightInd w:val="0"/>
        <w:ind w:left="567" w:right="118"/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</w:pPr>
    </w:p>
    <w:p w14:paraId="39AA6BE6" w14:textId="0F14B130" w:rsidR="00491CAE" w:rsidRPr="001B3154" w:rsidRDefault="00491CAE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r w:rsidRPr="001B3154">
        <w:rPr>
          <w:rFonts w:eastAsiaTheme="minorEastAsia"/>
          <w:color w:val="000000" w:themeColor="text1"/>
          <w:sz w:val="24"/>
          <w:szCs w:val="24"/>
        </w:rPr>
        <w:t>Obedecer, em absoluto, aos conteúdos e condições definidas nos documentos do consurso accima referidos, até à conclusão de todo a repectivo trabalho. Se houver qualquer omissão aplica-se o disposto na legislação de Macau em vigor;</w:t>
      </w:r>
    </w:p>
    <w:p w14:paraId="47253654" w14:textId="0B4C10EA" w:rsidR="007F508D" w:rsidRPr="001B3154" w:rsidRDefault="00491CAE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r w:rsidRPr="001B3154">
        <w:rPr>
          <w:rFonts w:eastAsiaTheme="minorEastAsia"/>
          <w:color w:val="000000" w:themeColor="text1"/>
          <w:sz w:val="24"/>
          <w:szCs w:val="24"/>
        </w:rPr>
        <w:t>Renuncia a outro foro e aceitar</w:t>
      </w:r>
      <w:r w:rsidR="00E16A8E" w:rsidRPr="001B3154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01B3154">
        <w:rPr>
          <w:rFonts w:eastAsiaTheme="minorEastAsia"/>
          <w:color w:val="000000" w:themeColor="text1"/>
          <w:sz w:val="24"/>
          <w:szCs w:val="24"/>
        </w:rPr>
        <w:t>os Tribunais da Região Administrativa Especial de Macau como para a resolução de qualquer litígio e</w:t>
      </w:r>
      <w:r w:rsidR="00E16A8E" w:rsidRPr="001B3154">
        <w:rPr>
          <w:rFonts w:eastAsiaTheme="minorEastAsia"/>
          <w:color w:val="000000" w:themeColor="text1"/>
          <w:sz w:val="24"/>
          <w:szCs w:val="24"/>
        </w:rPr>
        <w:t>m</w:t>
      </w:r>
      <w:r w:rsidRPr="001B3154">
        <w:rPr>
          <w:rFonts w:eastAsiaTheme="minorEastAsia"/>
          <w:color w:val="000000" w:themeColor="text1"/>
          <w:sz w:val="24"/>
          <w:szCs w:val="24"/>
        </w:rPr>
        <w:t>ergente no cumprimento do contrato;</w:t>
      </w:r>
    </w:p>
    <w:p w14:paraId="79A2220F" w14:textId="18C453E3" w:rsidR="007F508D" w:rsidRPr="001B3154" w:rsidRDefault="00E16A8E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r w:rsidRPr="001B3154">
        <w:rPr>
          <w:rFonts w:eastAsiaTheme="minorEastAsia"/>
          <w:color w:val="000000" w:themeColor="text1"/>
          <w:sz w:val="24"/>
          <w:szCs w:val="24"/>
        </w:rPr>
        <w:t>Assume integralmente a responsabilidade por todos documentos da proposta apresentada;</w:t>
      </w:r>
    </w:p>
    <w:p w14:paraId="5C0188B7" w14:textId="475C6B7A" w:rsidR="007F508D" w:rsidRPr="001B3154" w:rsidRDefault="00E16A8E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r w:rsidRPr="001B3154">
        <w:rPr>
          <w:rFonts w:eastAsiaTheme="minorEastAsia"/>
          <w:color w:val="000000" w:themeColor="text1"/>
          <w:sz w:val="24"/>
          <w:szCs w:val="24"/>
        </w:rPr>
        <w:t xml:space="preserve">A empresa não está em dívida para com a Região Administrativa Especial de Macauem relação a quaisquer contribuições ou impostos nos últimos três anos; </w:t>
      </w:r>
    </w:p>
    <w:p w14:paraId="41E6CAA5" w14:textId="03DB0FE9" w:rsidR="007F508D" w:rsidRPr="001B3154" w:rsidRDefault="00E16A8E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r w:rsidRPr="001B3154">
        <w:rPr>
          <w:rFonts w:eastAsiaTheme="minorEastAsia"/>
          <w:color w:val="000000" w:themeColor="text1"/>
          <w:sz w:val="24"/>
          <w:szCs w:val="24"/>
        </w:rPr>
        <w:t>A empresa não está em dívida para com o Fundo de Segurança Social em relação a quaisquer contribuições devidas nos últimos três anos;</w:t>
      </w:r>
    </w:p>
    <w:p w14:paraId="4DF8E093" w14:textId="1B7908AC" w:rsidR="007F508D" w:rsidRPr="001B3154" w:rsidRDefault="003D070F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r w:rsidRPr="001B3154">
        <w:rPr>
          <w:rFonts w:eastAsiaTheme="minorEastAsia"/>
          <w:color w:val="000000" w:themeColor="text1"/>
          <w:sz w:val="24"/>
          <w:szCs w:val="24"/>
        </w:rPr>
        <w:t xml:space="preserve">Compromete-se a que os salários pagos ao seu pessoal para a “Prestação de serviços de </w:t>
      </w:r>
      <w:r w:rsidR="003972B7">
        <w:rPr>
          <w:rFonts w:eastAsiaTheme="minorEastAsia"/>
          <w:color w:val="000000" w:themeColor="text1"/>
          <w:sz w:val="24"/>
          <w:szCs w:val="24"/>
        </w:rPr>
        <w:t>segurança à</w:t>
      </w:r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>Universidade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 xml:space="preserve"> de Turismo</w:t>
      </w:r>
      <w:r w:rsidRPr="001B3154">
        <w:rPr>
          <w:rFonts w:eastAsiaTheme="minorEastAsia"/>
          <w:color w:val="000000" w:themeColor="text1"/>
          <w:kern w:val="2"/>
          <w:sz w:val="24"/>
          <w:szCs w:val="24"/>
          <w:lang w:val="en-US"/>
        </w:rPr>
        <w:t xml:space="preserve"> de Macau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>durante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>os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>anos</w:t>
      </w:r>
      <w:proofErr w:type="spellEnd"/>
      <w:r w:rsidRPr="001B3154">
        <w:rPr>
          <w:rFonts w:eastAsiaTheme="minorEastAsia"/>
          <w:color w:val="000000" w:themeColor="text1"/>
          <w:sz w:val="24"/>
          <w:szCs w:val="24"/>
          <w:lang w:val="en-US"/>
        </w:rPr>
        <w:t xml:space="preserve"> de 2025 e 2026</w:t>
      </w:r>
      <w:r w:rsidRPr="001B3154">
        <w:rPr>
          <w:rFonts w:eastAsiaTheme="minorEastAsia"/>
          <w:color w:val="000000" w:themeColor="text1"/>
          <w:sz w:val="24"/>
          <w:szCs w:val="24"/>
        </w:rPr>
        <w:t>” não serão inferiores ao salário mínimo legal vigente (</w:t>
      </w:r>
      <w:bookmarkStart w:id="0" w:name="_Hlk171612135"/>
      <w:r w:rsidR="001B3154" w:rsidRPr="001B3154">
        <w:rPr>
          <w:sz w:val="24"/>
          <w:szCs w:val="24"/>
        </w:rPr>
        <w:t>do regime do Salário mínimo para os trabalhadores Lei nº 5/2020, com as alterações introduzidas pela Lei n.º 19/2023</w:t>
      </w:r>
      <w:bookmarkEnd w:id="0"/>
      <w:r w:rsidR="001B3154" w:rsidRPr="001B3154">
        <w:rPr>
          <w:sz w:val="24"/>
          <w:szCs w:val="24"/>
        </w:rPr>
        <w:t xml:space="preserve">) </w:t>
      </w:r>
      <w:r w:rsidRPr="001B3154">
        <w:rPr>
          <w:rFonts w:eastAsiaTheme="minorEastAsia"/>
          <w:color w:val="000000" w:themeColor="text1"/>
          <w:sz w:val="24"/>
          <w:szCs w:val="24"/>
        </w:rPr>
        <w:t xml:space="preserve">e que será dada prioridade à contratação de trabalhadores locais; </w:t>
      </w:r>
    </w:p>
    <w:p w14:paraId="5FCC4FED" w14:textId="698A4D20" w:rsidR="007F508D" w:rsidRPr="001B3154" w:rsidRDefault="003D070F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r w:rsidRPr="001B3154">
        <w:rPr>
          <w:rFonts w:eastAsiaTheme="minorEastAsia"/>
          <w:color w:val="000000" w:themeColor="text1"/>
          <w:sz w:val="24"/>
          <w:szCs w:val="24"/>
        </w:rPr>
        <w:t>Estar bem ciente de que a presente adjudicação não será fundamento para futuros pedidos de quotas de trabalhadores não residentes;</w:t>
      </w:r>
    </w:p>
    <w:p w14:paraId="3C231FD9" w14:textId="12E4C1B9" w:rsidR="007F508D" w:rsidRPr="001B3154" w:rsidRDefault="003B4870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P</w:t>
      </w:r>
      <w:r w:rsidRPr="003B4870">
        <w:rPr>
          <w:rFonts w:eastAsiaTheme="minorEastAsia"/>
          <w:color w:val="000000" w:themeColor="text1"/>
          <w:sz w:val="24"/>
          <w:szCs w:val="24"/>
        </w:rPr>
        <w:t>ela qual se obriga a prestar caução definitiva caso lhe venha a ser adjudicada a prestação de serviços</w:t>
      </w:r>
      <w:r>
        <w:rPr>
          <w:rFonts w:eastAsiaTheme="minorEastAsia"/>
          <w:color w:val="000000" w:themeColor="text1"/>
          <w:sz w:val="24"/>
          <w:szCs w:val="24"/>
        </w:rPr>
        <w:t>;</w:t>
      </w:r>
    </w:p>
    <w:p w14:paraId="2A899F20" w14:textId="2E1A54C7" w:rsidR="007F508D" w:rsidRPr="001B3154" w:rsidRDefault="008B46F4" w:rsidP="001B3154">
      <w:pPr>
        <w:pStyle w:val="ListParagraph"/>
        <w:numPr>
          <w:ilvl w:val="0"/>
          <w:numId w:val="46"/>
        </w:numPr>
        <w:ind w:leftChars="0" w:right="118"/>
        <w:jc w:val="both"/>
        <w:rPr>
          <w:rFonts w:eastAsiaTheme="minorEastAsia"/>
          <w:color w:val="000000" w:themeColor="text1"/>
          <w:sz w:val="24"/>
          <w:szCs w:val="24"/>
        </w:rPr>
      </w:pPr>
      <w:bookmarkStart w:id="1" w:name="_Hlk171612903"/>
      <w:r>
        <w:rPr>
          <w:sz w:val="24"/>
          <w:szCs w:val="24"/>
        </w:rPr>
        <w:t>C</w:t>
      </w:r>
      <w:r w:rsidRPr="008B46F4">
        <w:rPr>
          <w:sz w:val="24"/>
          <w:szCs w:val="24"/>
        </w:rPr>
        <w:t>aso lhe venha a ser adjudicada a prestação de serviços, todas as salas de segurança ou postos de segurança devem dispor de, pelo menos, um guarda de segurança bilíngue em chinês e inglês (é considerado chinês: cantonês ou mandarim) para prestar o serviço</w:t>
      </w:r>
      <w:bookmarkEnd w:id="1"/>
      <w:r w:rsidRPr="008B46F4">
        <w:rPr>
          <w:sz w:val="24"/>
          <w:szCs w:val="24"/>
        </w:rPr>
        <w:t>.</w:t>
      </w:r>
    </w:p>
    <w:p w14:paraId="7CAA598D" w14:textId="77777777" w:rsidR="007F508D" w:rsidRPr="001B3154" w:rsidRDefault="007F508D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</w:p>
    <w:p w14:paraId="2E3A68A4" w14:textId="16B3680B" w:rsidR="007F508D" w:rsidRPr="001B3154" w:rsidRDefault="001B3154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  <w:proofErr w:type="spellStart"/>
      <w:r w:rsidRPr="001B3154">
        <w:rPr>
          <w:rFonts w:eastAsiaTheme="minorEastAsia" w:hint="eastAsia"/>
          <w:kern w:val="0"/>
          <w:sz w:val="24"/>
          <w:szCs w:val="24"/>
          <w:lang w:eastAsia="zh-TW"/>
        </w:rPr>
        <w:t>M</w:t>
      </w:r>
      <w:r w:rsidRPr="001B3154">
        <w:rPr>
          <w:rFonts w:eastAsiaTheme="minorEastAsia"/>
          <w:kern w:val="0"/>
          <w:sz w:val="24"/>
          <w:szCs w:val="24"/>
          <w:lang w:eastAsia="zh-TW"/>
        </w:rPr>
        <w:t>ais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declara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que 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(7) ________________</w:t>
      </w:r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eastAsia="zh-TW"/>
        </w:rPr>
        <w:t>,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titular do </w:t>
      </w:r>
      <w:r w:rsidR="007F508D"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(3) ________________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, </w:t>
      </w:r>
      <w:proofErr w:type="spellStart"/>
      <w:r w:rsidRPr="001B3154">
        <w:rPr>
          <w:rFonts w:eastAsiaTheme="minorEastAsia" w:hint="eastAsia"/>
          <w:color w:val="000000" w:themeColor="text1"/>
          <w:kern w:val="0"/>
          <w:sz w:val="24"/>
          <w:szCs w:val="24"/>
          <w:lang w:eastAsia="zh-TW"/>
        </w:rPr>
        <w:t>n</w:t>
      </w:r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a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qualidade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de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representante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do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concorrente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,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irá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assistir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ao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público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do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concurso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supra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referido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, para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esclarecimento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de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eventuais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dúvidas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sobre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as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propostas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entregues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 xml:space="preserve"> e </w:t>
      </w:r>
      <w:proofErr w:type="spellStart"/>
      <w:r w:rsidRPr="001B3154">
        <w:rPr>
          <w:rFonts w:eastAsiaTheme="minorEastAsia"/>
          <w:color w:val="000000" w:themeColor="text1"/>
          <w:kern w:val="0"/>
          <w:sz w:val="24"/>
          <w:szCs w:val="24"/>
          <w:lang w:eastAsia="zh-TW"/>
        </w:rPr>
        <w:t>apresenta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ção de reclamação em caso de necessidade.</w:t>
      </w:r>
    </w:p>
    <w:p w14:paraId="333B4A9D" w14:textId="77777777" w:rsidR="003B4870" w:rsidRDefault="003B4870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1147AEE6" w14:textId="77777777" w:rsidR="003B4870" w:rsidRDefault="003B4870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493C4DFE" w14:textId="77777777" w:rsidR="003B4870" w:rsidRDefault="003B4870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05384D4B" w14:textId="77777777" w:rsidR="003B4870" w:rsidRDefault="003B4870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20179265" w14:textId="77777777" w:rsidR="003B4870" w:rsidRDefault="003B4870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2019C272" w14:textId="77777777" w:rsidR="003B4870" w:rsidRDefault="003B4870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7E7883AC" w14:textId="77777777" w:rsidR="003B4870" w:rsidRPr="006D24F1" w:rsidRDefault="003B4870" w:rsidP="003B4870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2"/>
          <w:szCs w:val="22"/>
          <w:lang w:eastAsia="zh-TW"/>
        </w:rPr>
      </w:pP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Programa</w:t>
      </w:r>
      <w:proofErr w:type="spellEnd"/>
      <w:r w:rsidRPr="006D24F1">
        <w:rPr>
          <w:rFonts w:eastAsiaTheme="minorEastAsia"/>
          <w:kern w:val="0"/>
          <w:sz w:val="22"/>
          <w:szCs w:val="22"/>
          <w:lang w:eastAsia="zh-TW"/>
        </w:rPr>
        <w:t xml:space="preserve"> do </w:t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Concurso</w:t>
      </w:r>
      <w:proofErr w:type="spellEnd"/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A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nexo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I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I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>：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P</w:t>
      </w:r>
      <w:r w:rsidRPr="006D24F1">
        <w:rPr>
          <w:sz w:val="22"/>
          <w:szCs w:val="22"/>
          <w:lang w:val="pt-PT"/>
        </w:rPr>
        <w:t>ágina 1 de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>
        <w:rPr>
          <w:rFonts w:eastAsiaTheme="minorEastAsia"/>
          <w:kern w:val="0"/>
          <w:sz w:val="22"/>
          <w:szCs w:val="22"/>
          <w:lang w:eastAsia="zh-TW"/>
        </w:rPr>
        <w:t>2</w:t>
      </w:r>
    </w:p>
    <w:p w14:paraId="5B2EC7F1" w14:textId="77777777" w:rsidR="003B4870" w:rsidRDefault="003B4870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1FC88811" w14:textId="1382AD3A" w:rsidR="00545703" w:rsidRPr="00430295" w:rsidRDefault="00545703" w:rsidP="00545703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430295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0BA78B9D" w14:textId="31347162" w:rsidR="00084B66" w:rsidRPr="00084B66" w:rsidRDefault="00545703" w:rsidP="00084B66">
      <w:pPr>
        <w:pStyle w:val="Heading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restação de serviços de segurança</w:t>
      </w:r>
      <w:r w:rsidR="00084B66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</w:t>
      </w:r>
      <w:r w:rsidR="00084B66">
        <w:rPr>
          <w:rFonts w:ascii="Times New Roman" w:hAnsi="Times New Roman" w:hint="default"/>
          <w:sz w:val="28"/>
          <w:szCs w:val="28"/>
          <w:lang w:val="pt-PT"/>
        </w:rPr>
        <w:t xml:space="preserve">à </w:t>
      </w:r>
    </w:p>
    <w:p w14:paraId="3053F042" w14:textId="2FB55807" w:rsidR="00545703" w:rsidRPr="00430295" w:rsidRDefault="00F8615C" w:rsidP="0054570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</w:t>
      </w:r>
      <w:r w:rsidR="00545703">
        <w:rPr>
          <w:rFonts w:ascii="Times New Roman" w:hAnsi="Times New Roman" w:hint="default"/>
          <w:sz w:val="28"/>
          <w:szCs w:val="28"/>
          <w:lang w:val="pt-PT"/>
        </w:rPr>
        <w:t xml:space="preserve"> Turismo</w:t>
      </w:r>
      <w:r w:rsidR="00545703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545703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545703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1F34DCE2" w14:textId="77777777" w:rsidR="00545703" w:rsidRPr="00430295" w:rsidRDefault="00545703" w:rsidP="00545703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4A0A99D3" w14:textId="77777777" w:rsidR="00545703" w:rsidRPr="001B3154" w:rsidRDefault="00545703" w:rsidP="00545703">
      <w:pPr>
        <w:pStyle w:val="Heading3"/>
        <w:spacing w:beforeAutospacing="0" w:afterAutospacing="0"/>
        <w:ind w:right="33"/>
        <w:rPr>
          <w:rFonts w:ascii="Times New Roman" w:eastAsiaTheme="minorEastAsia" w:hAnsi="Times New Roman" w:hint="default"/>
          <w:sz w:val="6"/>
          <w:szCs w:val="24"/>
          <w:lang w:val="pt-PT" w:eastAsia="zh-TW"/>
        </w:rPr>
      </w:pPr>
    </w:p>
    <w:p w14:paraId="13BC17AF" w14:textId="77777777" w:rsidR="00545703" w:rsidRPr="00A00B11" w:rsidRDefault="00545703" w:rsidP="00545703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A00B11">
        <w:rPr>
          <w:bCs/>
          <w:sz w:val="30"/>
          <w:szCs w:val="30"/>
          <w:u w:val="single"/>
          <w:lang w:val="pt-PT"/>
        </w:rPr>
        <w:t>Anexo II</w:t>
      </w:r>
    </w:p>
    <w:p w14:paraId="31E55ADC" w14:textId="77777777" w:rsidR="00545703" w:rsidRPr="00C775B4" w:rsidRDefault="00545703" w:rsidP="00545703">
      <w:pPr>
        <w:pStyle w:val="Normal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62B0480A" w14:textId="46DB6BEF" w:rsidR="00545703" w:rsidRDefault="00545703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val="pt-PT" w:eastAsia="zh-TW"/>
        </w:rPr>
      </w:pPr>
    </w:p>
    <w:p w14:paraId="6AC88AA3" w14:textId="77777777" w:rsidR="00545703" w:rsidRPr="00545703" w:rsidRDefault="00545703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val="pt-PT" w:eastAsia="zh-TW"/>
        </w:rPr>
      </w:pPr>
    </w:p>
    <w:p w14:paraId="04E3C573" w14:textId="7579F4C6" w:rsidR="007F508D" w:rsidRPr="001B3154" w:rsidRDefault="001B3154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 w:hint="eastAsia"/>
          <w:kern w:val="0"/>
          <w:sz w:val="24"/>
          <w:szCs w:val="24"/>
          <w:lang w:eastAsia="zh-TW"/>
        </w:rPr>
        <w:t>O</w:t>
      </w:r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Declarante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r w:rsidR="007F508D" w:rsidRPr="001B3154">
        <w:rPr>
          <w:rFonts w:eastAsiaTheme="minorEastAsia" w:hint="eastAsia"/>
          <w:kern w:val="0"/>
          <w:sz w:val="24"/>
          <w:szCs w:val="24"/>
          <w:lang w:eastAsia="zh-TW"/>
        </w:rPr>
        <w:t>(</w:t>
      </w:r>
      <w:r w:rsidR="007F508D" w:rsidRPr="001B3154">
        <w:rPr>
          <w:rFonts w:eastAsiaTheme="minorEastAsia"/>
          <w:kern w:val="0"/>
          <w:sz w:val="24"/>
          <w:szCs w:val="24"/>
          <w:lang w:eastAsia="zh-TW"/>
        </w:rPr>
        <w:t>1)</w:t>
      </w:r>
    </w:p>
    <w:p w14:paraId="311A7850" w14:textId="77777777" w:rsidR="007F508D" w:rsidRPr="001B3154" w:rsidRDefault="007F508D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5F865CFE" w14:textId="77777777" w:rsidR="007F508D" w:rsidRPr="001B3154" w:rsidRDefault="007F508D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40AA6480" w14:textId="77777777" w:rsidR="007F508D" w:rsidRPr="001B3154" w:rsidRDefault="007F508D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>_______________________</w:t>
      </w:r>
    </w:p>
    <w:p w14:paraId="63DE4F60" w14:textId="79081B2D" w:rsidR="007F508D" w:rsidRPr="001B3154" w:rsidRDefault="007F508D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 w:hint="eastAsia"/>
          <w:kern w:val="0"/>
          <w:sz w:val="24"/>
          <w:szCs w:val="24"/>
          <w:lang w:eastAsia="zh-TW"/>
        </w:rPr>
        <w:t>(</w:t>
      </w:r>
      <w:proofErr w:type="spellStart"/>
      <w:r w:rsidR="001B3154" w:rsidRPr="001B3154">
        <w:rPr>
          <w:rFonts w:eastAsiaTheme="minorEastAsia" w:hint="eastAsia"/>
          <w:kern w:val="0"/>
          <w:sz w:val="24"/>
          <w:szCs w:val="24"/>
          <w:lang w:eastAsia="zh-TW"/>
        </w:rPr>
        <w:t>a</w:t>
      </w:r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ssomatura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conforme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consta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 no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documento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 de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identifica</w:t>
      </w:r>
      <w:proofErr w:type="spellEnd"/>
      <w:r w:rsidR="001B3154"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ção</w:t>
      </w:r>
      <w:r w:rsidRPr="001B3154">
        <w:rPr>
          <w:rFonts w:eastAsiaTheme="minorEastAsia"/>
          <w:kern w:val="0"/>
          <w:sz w:val="24"/>
          <w:szCs w:val="24"/>
          <w:lang w:eastAsia="zh-TW"/>
        </w:rPr>
        <w:t>)</w:t>
      </w:r>
    </w:p>
    <w:p w14:paraId="6297FDA6" w14:textId="1B290DF2" w:rsidR="007F508D" w:rsidRPr="001B3154" w:rsidRDefault="007F508D" w:rsidP="001B3154">
      <w:pPr>
        <w:autoSpaceDE w:val="0"/>
        <w:autoSpaceDN w:val="0"/>
        <w:adjustRightInd w:val="0"/>
        <w:ind w:left="3402" w:right="118"/>
        <w:jc w:val="center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>______</w:t>
      </w:r>
      <w:r w:rsidR="001B3154" w:rsidRPr="001B3154">
        <w:rPr>
          <w:rFonts w:eastAsiaTheme="minorEastAsia" w:hint="eastAsia"/>
          <w:kern w:val="0"/>
          <w:sz w:val="24"/>
          <w:szCs w:val="24"/>
          <w:lang w:eastAsia="zh-TW"/>
        </w:rPr>
        <w:t>d</w:t>
      </w:r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e </w:t>
      </w:r>
      <w:r w:rsidRPr="001B3154">
        <w:rPr>
          <w:rFonts w:eastAsiaTheme="minorEastAsia" w:hint="eastAsia"/>
          <w:kern w:val="0"/>
          <w:sz w:val="24"/>
          <w:szCs w:val="24"/>
          <w:lang w:eastAsia="zh-TW"/>
        </w:rPr>
        <w:t>_</w:t>
      </w:r>
      <w:r w:rsidRPr="001B3154">
        <w:rPr>
          <w:rFonts w:eastAsiaTheme="minorEastAsia"/>
          <w:kern w:val="0"/>
          <w:sz w:val="24"/>
          <w:szCs w:val="24"/>
          <w:lang w:eastAsia="zh-TW"/>
        </w:rPr>
        <w:t>___</w:t>
      </w:r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__</w:t>
      </w:r>
      <w:r w:rsidR="001B3154" w:rsidRPr="001B3154">
        <w:rPr>
          <w:rFonts w:eastAsiaTheme="minorEastAsia" w:hint="eastAsia"/>
          <w:kern w:val="0"/>
          <w:sz w:val="24"/>
          <w:szCs w:val="24"/>
          <w:lang w:eastAsia="zh-TW"/>
        </w:rPr>
        <w:t>d</w:t>
      </w:r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e</w:t>
      </w:r>
      <w:r w:rsidRPr="001B3154">
        <w:rPr>
          <w:rFonts w:eastAsiaTheme="minorEastAsia" w:hint="eastAsia"/>
          <w:kern w:val="0"/>
          <w:sz w:val="24"/>
          <w:szCs w:val="24"/>
          <w:lang w:eastAsia="zh-TW"/>
        </w:rPr>
        <w:t>_</w:t>
      </w:r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__</w:t>
      </w:r>
      <w:r w:rsidRPr="001B3154">
        <w:rPr>
          <w:rFonts w:eastAsiaTheme="minorEastAsia"/>
          <w:kern w:val="0"/>
          <w:sz w:val="24"/>
          <w:szCs w:val="24"/>
          <w:lang w:eastAsia="zh-TW"/>
        </w:rPr>
        <w:t>___</w:t>
      </w:r>
    </w:p>
    <w:p w14:paraId="4FC0C890" w14:textId="77777777" w:rsidR="001B3154" w:rsidRDefault="001B3154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</w:p>
    <w:p w14:paraId="3D920844" w14:textId="77777777" w:rsidR="003B4870" w:rsidRDefault="003B4870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</w:p>
    <w:p w14:paraId="7D8110AF" w14:textId="77777777" w:rsidR="003B4870" w:rsidRDefault="003B4870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</w:p>
    <w:p w14:paraId="7BEAB918" w14:textId="2653F23F" w:rsidR="007F508D" w:rsidRPr="001B3154" w:rsidRDefault="001B3154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 w:hint="eastAsia"/>
          <w:kern w:val="0"/>
          <w:sz w:val="24"/>
          <w:szCs w:val="24"/>
          <w:lang w:eastAsia="zh-TW"/>
        </w:rPr>
        <w:t>O</w:t>
      </w:r>
      <w:r w:rsidRPr="001B3154">
        <w:rPr>
          <w:rFonts w:eastAsiaTheme="minorEastAsia"/>
          <w:kern w:val="0"/>
          <w:sz w:val="24"/>
          <w:szCs w:val="24"/>
          <w:lang w:eastAsia="zh-TW"/>
        </w:rPr>
        <w:t>BS.</w:t>
      </w:r>
      <w:r w:rsidR="007F508D" w:rsidRPr="001B3154">
        <w:rPr>
          <w:rFonts w:eastAsiaTheme="minorEastAsia" w:hint="eastAsia"/>
          <w:kern w:val="0"/>
          <w:sz w:val="24"/>
          <w:szCs w:val="24"/>
          <w:lang w:eastAsia="zh-TW"/>
        </w:rPr>
        <w:t>：</w:t>
      </w:r>
    </w:p>
    <w:p w14:paraId="76CBCE38" w14:textId="295181B7" w:rsidR="007F508D" w:rsidRPr="001B3154" w:rsidRDefault="007F508D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(1) </w:t>
      </w:r>
      <w:r w:rsidR="001B3154" w:rsidRPr="001B3154">
        <w:rPr>
          <w:rFonts w:eastAsiaTheme="minorEastAsia" w:hint="eastAsia"/>
          <w:kern w:val="0"/>
          <w:sz w:val="24"/>
          <w:szCs w:val="24"/>
          <w:lang w:eastAsia="zh-TW"/>
        </w:rPr>
        <w:t>N</w:t>
      </w:r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ome do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concorrente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,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seu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representante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ou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procurador</w:t>
      </w:r>
      <w:proofErr w:type="spellEnd"/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>;</w:t>
      </w:r>
    </w:p>
    <w:p w14:paraId="4B10AB55" w14:textId="296063A0" w:rsidR="00E92F77" w:rsidRPr="001B3154" w:rsidRDefault="007F508D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>(2)</w:t>
      </w:r>
      <w:r w:rsidR="001B3154" w:rsidRPr="001B3154">
        <w:rPr>
          <w:rFonts w:eastAsiaTheme="minorEastAsia"/>
          <w:kern w:val="0"/>
          <w:sz w:val="24"/>
          <w:szCs w:val="24"/>
          <w:lang w:eastAsia="zh-TW"/>
        </w:rPr>
        <w:t xml:space="preserve"> Estado civil;</w:t>
      </w:r>
    </w:p>
    <w:p w14:paraId="71DAC3EB" w14:textId="014FE6D9" w:rsidR="001B3154" w:rsidRPr="001B3154" w:rsidRDefault="001B3154" w:rsidP="001B3154">
      <w:pPr>
        <w:autoSpaceDE w:val="0"/>
        <w:autoSpaceDN w:val="0"/>
        <w:adjustRightInd w:val="0"/>
        <w:ind w:left="567" w:right="118"/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(3) Tipo a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número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do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documento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de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identififca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ção;</w:t>
      </w:r>
    </w:p>
    <w:p w14:paraId="7157BD9D" w14:textId="15D2D4E7" w:rsidR="001B3154" w:rsidRPr="001B3154" w:rsidRDefault="001B3154" w:rsidP="001B3154">
      <w:pPr>
        <w:autoSpaceDE w:val="0"/>
        <w:autoSpaceDN w:val="0"/>
        <w:adjustRightInd w:val="0"/>
        <w:ind w:left="567" w:right="118"/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(4)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Endere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ço do declarante;</w:t>
      </w:r>
    </w:p>
    <w:p w14:paraId="543E6E1E" w14:textId="0008FE54" w:rsidR="001B3154" w:rsidRPr="001B3154" w:rsidRDefault="001B3154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(5) Nome da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empresa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>;</w:t>
      </w:r>
    </w:p>
    <w:p w14:paraId="7411935C" w14:textId="5799F54C" w:rsidR="001B3154" w:rsidRPr="001B3154" w:rsidRDefault="001B3154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(6)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Sede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social da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empresa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>;</w:t>
      </w:r>
    </w:p>
    <w:p w14:paraId="48644711" w14:textId="76409194" w:rsidR="001B3154" w:rsidRPr="001B3154" w:rsidRDefault="001B3154" w:rsidP="001B3154">
      <w:pPr>
        <w:autoSpaceDE w:val="0"/>
        <w:autoSpaceDN w:val="0"/>
        <w:adjustRightInd w:val="0"/>
        <w:ind w:left="567" w:right="118"/>
        <w:rPr>
          <w:rFonts w:eastAsiaTheme="minorEastAsia"/>
          <w:kern w:val="0"/>
          <w:sz w:val="24"/>
          <w:szCs w:val="24"/>
          <w:lang w:eastAsia="zh-TW"/>
        </w:rPr>
      </w:pPr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(7) Nome do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representante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que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participa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na</w:t>
      </w:r>
      <w:proofErr w:type="spellEnd"/>
      <w:r w:rsidRPr="001B3154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proofErr w:type="spellStart"/>
      <w:r w:rsidRPr="001B3154">
        <w:rPr>
          <w:rFonts w:eastAsiaTheme="minorEastAsia"/>
          <w:kern w:val="0"/>
          <w:sz w:val="24"/>
          <w:szCs w:val="24"/>
          <w:lang w:eastAsia="zh-TW"/>
        </w:rPr>
        <w:t>reuni</w:t>
      </w:r>
      <w:proofErr w:type="spellEnd"/>
      <w:r w:rsidRPr="001B3154">
        <w:rPr>
          <w:rFonts w:eastAsiaTheme="minorEastAsia"/>
          <w:color w:val="000000" w:themeColor="text1"/>
          <w:kern w:val="0"/>
          <w:sz w:val="24"/>
          <w:szCs w:val="24"/>
          <w:lang w:val="pt-PT" w:eastAsia="zh-TW"/>
        </w:rPr>
        <w:t>ão do acto público do concurso.</w:t>
      </w:r>
    </w:p>
    <w:p w14:paraId="5989C5C0" w14:textId="77777777" w:rsidR="00E92F77" w:rsidRPr="001B3154" w:rsidRDefault="00E92F77" w:rsidP="00E92F77">
      <w:pPr>
        <w:pStyle w:val="NormalWeb"/>
        <w:ind w:right="33"/>
        <w:rPr>
          <w:rFonts w:eastAsiaTheme="minorEastAsia"/>
          <w:b/>
          <w:bCs/>
          <w:sz w:val="30"/>
          <w:szCs w:val="30"/>
          <w:lang w:eastAsia="zh-TW"/>
        </w:rPr>
      </w:pPr>
    </w:p>
    <w:p w14:paraId="07C4CF8D" w14:textId="77777777" w:rsidR="00E92F77" w:rsidRDefault="00E92F77">
      <w:pPr>
        <w:widowControl/>
        <w:jc w:val="left"/>
        <w:rPr>
          <w:rFonts w:eastAsiaTheme="minorEastAsia"/>
          <w:kern w:val="0"/>
          <w:sz w:val="24"/>
          <w:szCs w:val="24"/>
          <w:lang w:eastAsia="zh-TW"/>
        </w:rPr>
      </w:pPr>
    </w:p>
    <w:p w14:paraId="50B61D63" w14:textId="664580BD" w:rsidR="00E92F77" w:rsidRDefault="00E92F77" w:rsidP="008762D7">
      <w:pPr>
        <w:autoSpaceDE w:val="0"/>
        <w:autoSpaceDN w:val="0"/>
        <w:adjustRightInd w:val="0"/>
        <w:jc w:val="center"/>
      </w:pPr>
    </w:p>
    <w:p w14:paraId="011EE4D2" w14:textId="77777777" w:rsidR="00E92F77" w:rsidRPr="00E92F77" w:rsidRDefault="00E92F77" w:rsidP="00E92F77"/>
    <w:p w14:paraId="51B47054" w14:textId="77777777" w:rsidR="00E92F77" w:rsidRPr="00E92F77" w:rsidRDefault="00E92F77" w:rsidP="00E92F77"/>
    <w:p w14:paraId="26DFAA02" w14:textId="77777777" w:rsidR="00E92F77" w:rsidRPr="00E92F77" w:rsidRDefault="00E92F77" w:rsidP="00E92F77"/>
    <w:p w14:paraId="5B647A1C" w14:textId="77777777" w:rsidR="00E92F77" w:rsidRPr="00E92F77" w:rsidRDefault="00E92F77" w:rsidP="00E92F77"/>
    <w:p w14:paraId="700D52F7" w14:textId="4A34B01C" w:rsidR="00E92F77" w:rsidRDefault="00E92F77" w:rsidP="00E92F77"/>
    <w:p w14:paraId="2013B3DA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01FA1DB5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390DDC18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08D48DF9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79AF0D20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1061F8A9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56A6BA05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58D30B8A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4AA4C88C" w14:textId="77777777" w:rsidR="001B3154" w:rsidRDefault="001B3154" w:rsidP="007F508D">
      <w:pPr>
        <w:pStyle w:val="Heading3"/>
        <w:spacing w:beforeAutospacing="0" w:afterAutospacing="0"/>
        <w:ind w:right="33"/>
        <w:rPr>
          <w:rFonts w:eastAsiaTheme="minorEastAsia" w:hint="default"/>
          <w:sz w:val="24"/>
          <w:szCs w:val="24"/>
          <w:lang w:eastAsia="zh-TW"/>
        </w:rPr>
      </w:pPr>
    </w:p>
    <w:p w14:paraId="0EF54B55" w14:textId="25AECBC5" w:rsidR="001B3154" w:rsidRPr="006D24F1" w:rsidRDefault="001B3154" w:rsidP="001B3154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2"/>
          <w:szCs w:val="22"/>
          <w:lang w:eastAsia="zh-TW"/>
        </w:rPr>
      </w:pP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Programa</w:t>
      </w:r>
      <w:proofErr w:type="spellEnd"/>
      <w:r w:rsidRPr="006D24F1">
        <w:rPr>
          <w:rFonts w:eastAsiaTheme="minorEastAsia"/>
          <w:kern w:val="0"/>
          <w:sz w:val="22"/>
          <w:szCs w:val="22"/>
          <w:lang w:eastAsia="zh-TW"/>
        </w:rPr>
        <w:t xml:space="preserve"> do </w:t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Concurso</w:t>
      </w:r>
      <w:proofErr w:type="spellEnd"/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A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nexo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I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I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>：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P</w:t>
      </w:r>
      <w:r w:rsidRPr="006D24F1">
        <w:rPr>
          <w:sz w:val="22"/>
          <w:szCs w:val="22"/>
          <w:lang w:val="pt-PT"/>
        </w:rPr>
        <w:t xml:space="preserve">ágina </w:t>
      </w:r>
      <w:r>
        <w:rPr>
          <w:sz w:val="22"/>
          <w:szCs w:val="22"/>
          <w:lang w:val="pt-PT"/>
        </w:rPr>
        <w:t>2</w:t>
      </w:r>
      <w:r w:rsidRPr="006D24F1">
        <w:rPr>
          <w:sz w:val="22"/>
          <w:szCs w:val="22"/>
          <w:lang w:val="pt-PT"/>
        </w:rPr>
        <w:t xml:space="preserve"> de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>
        <w:rPr>
          <w:rFonts w:eastAsiaTheme="minorEastAsia"/>
          <w:kern w:val="0"/>
          <w:sz w:val="22"/>
          <w:szCs w:val="22"/>
          <w:lang w:eastAsia="zh-TW"/>
        </w:rPr>
        <w:t>2</w:t>
      </w:r>
    </w:p>
    <w:p w14:paraId="7717AB61" w14:textId="7C42FED7" w:rsidR="00AB1DC3" w:rsidRPr="00430295" w:rsidRDefault="00AB1DC3" w:rsidP="00AB1DC3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430295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30735CBA" w14:textId="26E6F7C9" w:rsidR="00084B66" w:rsidRDefault="00AB1DC3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restação de serviços de segurança</w:t>
      </w:r>
      <w:r w:rsidR="00084B66">
        <w:rPr>
          <w:rFonts w:ascii="Times New Roman" w:hAnsi="Times New Roman" w:hint="default"/>
          <w:sz w:val="28"/>
          <w:szCs w:val="28"/>
          <w:lang w:val="pt-PT"/>
        </w:rPr>
        <w:t xml:space="preserve"> à </w:t>
      </w:r>
    </w:p>
    <w:p w14:paraId="16B3D1FB" w14:textId="7B506DAE" w:rsidR="00AB1DC3" w:rsidRPr="00430295" w:rsidRDefault="00F8615C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 xml:space="preserve"> Turismo</w:t>
      </w:r>
      <w:r w:rsidR="00AB1DC3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AB1DC3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0B8B477A" w14:textId="77777777" w:rsidR="00AB1DC3" w:rsidRPr="00430295" w:rsidRDefault="00AB1DC3" w:rsidP="00AB1DC3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A1EA2FC" w14:textId="5102E4FD" w:rsidR="00536093" w:rsidRDefault="00536093" w:rsidP="00AB1DC3">
      <w:pPr>
        <w:pStyle w:val="Heading3"/>
        <w:spacing w:beforeAutospacing="0" w:afterAutospacing="0"/>
        <w:ind w:right="33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545F428F" w14:textId="2852D8BC" w:rsidR="00536093" w:rsidRPr="00F3241F" w:rsidRDefault="00536093" w:rsidP="00536093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F3241F">
        <w:rPr>
          <w:bCs/>
          <w:sz w:val="30"/>
          <w:szCs w:val="30"/>
          <w:u w:val="single"/>
          <w:lang w:val="pt-PT"/>
        </w:rPr>
        <w:t xml:space="preserve">Anexo </w:t>
      </w:r>
      <w:r w:rsidR="007F508D">
        <w:rPr>
          <w:bCs/>
          <w:sz w:val="30"/>
          <w:szCs w:val="30"/>
          <w:u w:val="single"/>
          <w:lang w:val="pt-PT"/>
        </w:rPr>
        <w:t>III</w:t>
      </w:r>
    </w:p>
    <w:p w14:paraId="65895DCF" w14:textId="77777777" w:rsidR="00536093" w:rsidRPr="00C775B4" w:rsidRDefault="00536093" w:rsidP="00536093">
      <w:pPr>
        <w:pStyle w:val="NormalWeb"/>
        <w:spacing w:before="100" w:after="100"/>
        <w:ind w:left="395" w:right="33" w:firstLine="325"/>
        <w:jc w:val="both"/>
        <w:rPr>
          <w:b/>
          <w:bCs/>
          <w:sz w:val="30"/>
          <w:szCs w:val="30"/>
          <w:lang w:val="pt-PT"/>
        </w:rPr>
      </w:pPr>
    </w:p>
    <w:p w14:paraId="1D4C638B" w14:textId="77777777" w:rsidR="00D542A0" w:rsidRDefault="00536093" w:rsidP="00536093">
      <w:pPr>
        <w:pStyle w:val="NormalWeb"/>
        <w:spacing w:before="100" w:after="100"/>
        <w:ind w:right="33" w:hanging="35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Modelo de Garantia bancária necessária à garantia do cumprimento de obrigações derivadas da apresentação de p</w:t>
      </w:r>
      <w:r>
        <w:rPr>
          <w:b/>
          <w:bCs/>
          <w:sz w:val="30"/>
          <w:szCs w:val="30"/>
          <w:lang w:val="pt-PT"/>
        </w:rPr>
        <w:t xml:space="preserve">roposta do </w:t>
      </w:r>
    </w:p>
    <w:p w14:paraId="61E0C3AF" w14:textId="768311BC" w:rsidR="00536093" w:rsidRPr="00C775B4" w:rsidRDefault="00536093" w:rsidP="00536093">
      <w:pPr>
        <w:pStyle w:val="NormalWeb"/>
        <w:spacing w:before="100" w:after="100"/>
        <w:ind w:right="33" w:hanging="35"/>
        <w:jc w:val="center"/>
        <w:rPr>
          <w:b/>
          <w:bCs/>
          <w:sz w:val="30"/>
          <w:szCs w:val="30"/>
          <w:lang w:val="pt-PT"/>
        </w:rPr>
      </w:pPr>
      <w:r>
        <w:rPr>
          <w:b/>
          <w:bCs/>
          <w:sz w:val="30"/>
          <w:szCs w:val="30"/>
          <w:lang w:val="pt-PT"/>
        </w:rPr>
        <w:t xml:space="preserve">Concurso Público Nº </w:t>
      </w:r>
      <w:r w:rsidR="00D542A0">
        <w:rPr>
          <w:b/>
          <w:bCs/>
          <w:sz w:val="30"/>
          <w:szCs w:val="30"/>
          <w:lang w:val="pt-PT"/>
        </w:rPr>
        <w:t>1</w:t>
      </w:r>
      <w:r w:rsidR="00AB1DC3">
        <w:rPr>
          <w:b/>
          <w:bCs/>
          <w:sz w:val="30"/>
          <w:szCs w:val="30"/>
          <w:lang w:val="pt-PT"/>
        </w:rPr>
        <w:t>/P/2024</w:t>
      </w:r>
      <w:r w:rsidRPr="00C775B4">
        <w:rPr>
          <w:b/>
          <w:bCs/>
          <w:sz w:val="30"/>
          <w:szCs w:val="30"/>
          <w:lang w:val="pt-PT"/>
        </w:rPr>
        <w:t>.</w:t>
      </w:r>
    </w:p>
    <w:p w14:paraId="06C00996" w14:textId="77777777" w:rsidR="00536093" w:rsidRPr="00C775B4" w:rsidRDefault="00536093" w:rsidP="00536093">
      <w:pPr>
        <w:pStyle w:val="NormalWeb"/>
        <w:ind w:right="33"/>
        <w:rPr>
          <w:lang w:val="pt-PT"/>
        </w:rPr>
      </w:pPr>
    </w:p>
    <w:p w14:paraId="103C8062" w14:textId="77777777" w:rsidR="00536093" w:rsidRPr="00C775B4" w:rsidRDefault="00536093" w:rsidP="00536093">
      <w:pPr>
        <w:pStyle w:val="Normal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Montante: MOP________</w:t>
      </w:r>
    </w:p>
    <w:p w14:paraId="7C15EE9D" w14:textId="77777777" w:rsidR="00536093" w:rsidRPr="00C775B4" w:rsidRDefault="00536093" w:rsidP="00536093">
      <w:pPr>
        <w:pStyle w:val="NormalWeb"/>
        <w:ind w:right="33"/>
        <w:jc w:val="both"/>
        <w:rPr>
          <w:sz w:val="24"/>
          <w:szCs w:val="24"/>
          <w:lang w:val="pt-PT"/>
        </w:rPr>
      </w:pPr>
    </w:p>
    <w:p w14:paraId="706FF405" w14:textId="77777777" w:rsidR="00536093" w:rsidRPr="00C775B4" w:rsidRDefault="00536093" w:rsidP="00536093">
      <w:pPr>
        <w:pStyle w:val="Normal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Garantia bancária n.° ___________</w:t>
      </w:r>
    </w:p>
    <w:p w14:paraId="11F14EBE" w14:textId="77777777" w:rsidR="00536093" w:rsidRPr="00C775B4" w:rsidRDefault="00536093" w:rsidP="00536093">
      <w:pPr>
        <w:pStyle w:val="NormalWeb"/>
        <w:tabs>
          <w:tab w:val="left" w:pos="7830"/>
        </w:tabs>
        <w:ind w:right="33"/>
        <w:jc w:val="both"/>
        <w:rPr>
          <w:sz w:val="24"/>
          <w:szCs w:val="24"/>
          <w:lang w:val="pt-PT"/>
        </w:rPr>
      </w:pPr>
    </w:p>
    <w:p w14:paraId="71668A4A" w14:textId="0D1B8D8E" w:rsidR="00536093" w:rsidRPr="00C775B4" w:rsidRDefault="00536093" w:rsidP="00536093">
      <w:pPr>
        <w:pStyle w:val="Normal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À solicitação do concorrente______________ (1) do Concurso Público Nº </w:t>
      </w:r>
      <w:r w:rsidR="00D542A0">
        <w:rPr>
          <w:sz w:val="24"/>
          <w:szCs w:val="24"/>
          <w:lang w:val="pt-PT"/>
        </w:rPr>
        <w:t>1</w:t>
      </w:r>
      <w:r w:rsidR="00AB1DC3">
        <w:rPr>
          <w:sz w:val="24"/>
          <w:szCs w:val="24"/>
          <w:lang w:val="pt-PT"/>
        </w:rPr>
        <w:t>/P/2024</w:t>
      </w:r>
      <w:r w:rsidRPr="00C775B4">
        <w:rPr>
          <w:sz w:val="24"/>
          <w:szCs w:val="24"/>
          <w:lang w:val="pt-PT"/>
        </w:rPr>
        <w:t xml:space="preserve">, vem o Banco ______________ (2) prestar, a favor </w:t>
      </w:r>
      <w:r w:rsidR="00F8615C">
        <w:rPr>
          <w:sz w:val="24"/>
          <w:szCs w:val="24"/>
          <w:lang w:val="pt-PT"/>
        </w:rPr>
        <w:t xml:space="preserve">da </w:t>
      </w:r>
      <w:r w:rsidR="0097793C" w:rsidRPr="0097793C">
        <w:rPr>
          <w:sz w:val="24"/>
          <w:szCs w:val="24"/>
          <w:lang w:val="pt-PT"/>
        </w:rPr>
        <w:t>Universidade de Turismo de Macau</w:t>
      </w:r>
      <w:r w:rsidRPr="00C775B4">
        <w:rPr>
          <w:sz w:val="24"/>
          <w:szCs w:val="24"/>
          <w:lang w:val="pt-PT"/>
        </w:rPr>
        <w:t xml:space="preserve">, uma caução mediante garantia bancária, no valor de ______________(3) para garantir o exacto e pontual cumprimento das obrigações, que o referido concorrente assume com a apresentação da proposta. Assegurando este Banco, até ao limite da/o citada garantia, o pagamento de quaisquer importâncias exigidas pelo </w:t>
      </w:r>
      <w:r w:rsidR="00B36E18" w:rsidRPr="00B36E18">
        <w:rPr>
          <w:sz w:val="24"/>
          <w:szCs w:val="24"/>
          <w:lang w:val="pt-PT"/>
        </w:rPr>
        <w:t>Universidade de Turismo de Macau</w:t>
      </w:r>
      <w:r w:rsidRPr="00C775B4">
        <w:rPr>
          <w:sz w:val="24"/>
          <w:szCs w:val="24"/>
          <w:lang w:val="pt-PT"/>
        </w:rPr>
        <w:t xml:space="preserve"> em virtude de incumprimento das obrigações por parte do concorrente a que a garantia respeita.</w:t>
      </w:r>
    </w:p>
    <w:p w14:paraId="05D42CBA" w14:textId="77777777" w:rsidR="00536093" w:rsidRPr="00C775B4" w:rsidRDefault="00536093" w:rsidP="00536093">
      <w:pPr>
        <w:pStyle w:val="Normal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</w:p>
    <w:p w14:paraId="37C48827" w14:textId="77777777" w:rsidR="00536093" w:rsidRPr="00C775B4" w:rsidRDefault="00536093" w:rsidP="00536093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09A81CEF" w14:textId="47E937BC" w:rsidR="00536093" w:rsidRPr="00C775B4" w:rsidRDefault="00E93E17" w:rsidP="00605F25">
      <w:pPr>
        <w:pStyle w:val="NormalWeb"/>
        <w:spacing w:before="100" w:after="100"/>
        <w:ind w:right="33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Data:</w:t>
      </w:r>
    </w:p>
    <w:p w14:paraId="116AAB5C" w14:textId="77777777" w:rsidR="00536093" w:rsidRPr="00C775B4" w:rsidRDefault="00536093" w:rsidP="00605F25">
      <w:pPr>
        <w:pStyle w:val="NormalWeb"/>
        <w:spacing w:before="100" w:after="100"/>
        <w:ind w:right="33"/>
        <w:rPr>
          <w:sz w:val="24"/>
          <w:szCs w:val="24"/>
          <w:lang w:val="pt-PT"/>
        </w:rPr>
      </w:pPr>
    </w:p>
    <w:p w14:paraId="443C942E" w14:textId="538F5E79" w:rsidR="00536093" w:rsidRPr="00C775B4" w:rsidRDefault="00E93E17" w:rsidP="00605F25">
      <w:pPr>
        <w:pStyle w:val="NormalWeb"/>
        <w:spacing w:before="100" w:after="100"/>
        <w:ind w:right="33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Assinatura (Reconhecimento notarial):</w:t>
      </w:r>
    </w:p>
    <w:p w14:paraId="630D858C" w14:textId="77777777" w:rsidR="00536093" w:rsidRPr="00C775B4" w:rsidRDefault="00536093" w:rsidP="00605F25">
      <w:pPr>
        <w:pStyle w:val="NormalWeb"/>
        <w:spacing w:before="100" w:after="100"/>
        <w:ind w:right="33"/>
        <w:rPr>
          <w:sz w:val="24"/>
          <w:szCs w:val="24"/>
          <w:lang w:val="pt-PT"/>
        </w:rPr>
      </w:pPr>
    </w:p>
    <w:p w14:paraId="18C927B9" w14:textId="77777777" w:rsidR="00536093" w:rsidRPr="00C775B4" w:rsidRDefault="00536093" w:rsidP="00605F25">
      <w:pPr>
        <w:pStyle w:val="NormalWeb"/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 Nome ou denominação social do concorrente;</w:t>
      </w:r>
    </w:p>
    <w:p w14:paraId="7805B234" w14:textId="77777777" w:rsidR="00536093" w:rsidRPr="00C775B4" w:rsidRDefault="00536093" w:rsidP="00605F25">
      <w:pPr>
        <w:pStyle w:val="NormalWeb"/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(2) Nome do Banco;</w:t>
      </w:r>
    </w:p>
    <w:p w14:paraId="0D927878" w14:textId="77777777" w:rsidR="00536093" w:rsidRDefault="00536093" w:rsidP="00605F25">
      <w:pPr>
        <w:pStyle w:val="NormalWeb"/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(3) Escrever qual o valor da garantia bancária</w:t>
      </w:r>
      <w:r>
        <w:rPr>
          <w:sz w:val="24"/>
          <w:szCs w:val="24"/>
          <w:lang w:val="pt-PT"/>
        </w:rPr>
        <w:t>;</w:t>
      </w:r>
    </w:p>
    <w:p w14:paraId="47244592" w14:textId="77777777" w:rsidR="00536093" w:rsidRPr="007F28BA" w:rsidRDefault="00536093" w:rsidP="00605F25">
      <w:pPr>
        <w:pStyle w:val="NormalWeb"/>
        <w:spacing w:before="100" w:after="100"/>
        <w:ind w:right="33"/>
        <w:rPr>
          <w:sz w:val="24"/>
          <w:szCs w:val="24"/>
          <w:lang w:val="pt-PT"/>
        </w:rPr>
      </w:pPr>
      <w:r w:rsidRPr="007F28BA">
        <w:rPr>
          <w:sz w:val="24"/>
          <w:szCs w:val="24"/>
          <w:lang w:val="pt-PT"/>
        </w:rPr>
        <w:t>(4) A cópia original do recibo relevante deve ser apresentada ao mesmo tempo.</w:t>
      </w:r>
    </w:p>
    <w:p w14:paraId="558DD1CC" w14:textId="77777777" w:rsidR="00536093" w:rsidRPr="00C775B4" w:rsidRDefault="00536093" w:rsidP="00536093">
      <w:pPr>
        <w:pStyle w:val="NormalWeb"/>
        <w:ind w:right="33"/>
        <w:rPr>
          <w:b/>
          <w:bCs/>
          <w:sz w:val="30"/>
          <w:szCs w:val="30"/>
          <w:lang w:val="pt-PT"/>
        </w:rPr>
      </w:pPr>
    </w:p>
    <w:p w14:paraId="3CB65E32" w14:textId="77777777" w:rsidR="00536093" w:rsidRPr="00C775B4" w:rsidRDefault="00536093" w:rsidP="00536093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3B486AE6" w14:textId="77777777" w:rsidR="00536093" w:rsidRPr="00C775B4" w:rsidRDefault="00536093" w:rsidP="00536093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5341FAA1" w14:textId="77777777" w:rsidR="00536093" w:rsidRPr="00536093" w:rsidRDefault="00536093">
      <w:pPr>
        <w:widowControl/>
        <w:jc w:val="left"/>
        <w:rPr>
          <w:rFonts w:eastAsiaTheme="minorEastAsia"/>
          <w:kern w:val="0"/>
          <w:sz w:val="24"/>
          <w:szCs w:val="24"/>
          <w:lang w:val="pt-PT" w:eastAsia="zh-TW"/>
        </w:rPr>
      </w:pPr>
    </w:p>
    <w:p w14:paraId="7339502D" w14:textId="1661BE8B" w:rsidR="00536093" w:rsidRDefault="00536093" w:rsidP="00536093">
      <w:pPr>
        <w:autoSpaceDE w:val="0"/>
        <w:autoSpaceDN w:val="0"/>
        <w:adjustRightInd w:val="0"/>
        <w:jc w:val="center"/>
      </w:pPr>
    </w:p>
    <w:p w14:paraId="43D2B2CA" w14:textId="77777777" w:rsidR="00536093" w:rsidRPr="00536093" w:rsidRDefault="00536093" w:rsidP="00536093"/>
    <w:p w14:paraId="7AAA72F7" w14:textId="77777777" w:rsidR="00536093" w:rsidRPr="00536093" w:rsidRDefault="00536093" w:rsidP="00536093"/>
    <w:p w14:paraId="1A7B1637" w14:textId="77777777" w:rsidR="00536093" w:rsidRPr="00536093" w:rsidRDefault="00536093" w:rsidP="00536093"/>
    <w:p w14:paraId="231CD943" w14:textId="77777777" w:rsidR="00536093" w:rsidRPr="00536093" w:rsidRDefault="00536093" w:rsidP="00536093"/>
    <w:p w14:paraId="19E7901D" w14:textId="77777777" w:rsidR="00536093" w:rsidRPr="00536093" w:rsidRDefault="00536093" w:rsidP="00536093"/>
    <w:p w14:paraId="3700CFEA" w14:textId="77777777" w:rsidR="00536093" w:rsidRPr="00536093" w:rsidRDefault="00536093" w:rsidP="00536093"/>
    <w:p w14:paraId="3ED795EA" w14:textId="35351275" w:rsidR="00536093" w:rsidRDefault="00536093" w:rsidP="00536093"/>
    <w:p w14:paraId="5011F329" w14:textId="0A9FFE11" w:rsidR="00536093" w:rsidRPr="006D24F1" w:rsidRDefault="00536093" w:rsidP="00536093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2"/>
          <w:szCs w:val="22"/>
          <w:lang w:eastAsia="zh-TW"/>
        </w:rPr>
      </w:pPr>
      <w:r>
        <w:lastRenderedPageBreak/>
        <w:tab/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Programa</w:t>
      </w:r>
      <w:proofErr w:type="spellEnd"/>
      <w:r w:rsidRPr="006D24F1">
        <w:rPr>
          <w:rFonts w:eastAsiaTheme="minorEastAsia"/>
          <w:kern w:val="0"/>
          <w:sz w:val="22"/>
          <w:szCs w:val="22"/>
          <w:lang w:eastAsia="zh-TW"/>
        </w:rPr>
        <w:t xml:space="preserve"> do </w:t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Concurso</w:t>
      </w:r>
      <w:proofErr w:type="spellEnd"/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A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nexo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="007F508D">
        <w:rPr>
          <w:rFonts w:eastAsiaTheme="minorEastAsia"/>
          <w:kern w:val="0"/>
          <w:sz w:val="22"/>
          <w:szCs w:val="22"/>
          <w:lang w:eastAsia="zh-TW"/>
        </w:rPr>
        <w:t>III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>：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P</w:t>
      </w:r>
      <w:r w:rsidRPr="006D24F1">
        <w:rPr>
          <w:sz w:val="22"/>
          <w:szCs w:val="22"/>
          <w:lang w:val="pt-PT"/>
        </w:rPr>
        <w:t>ágina 1 de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1</w:t>
      </w:r>
    </w:p>
    <w:p w14:paraId="6ECCEB3D" w14:textId="4FECAD7C" w:rsidR="00AB1DC3" w:rsidRPr="00430295" w:rsidRDefault="00536093" w:rsidP="00AB1DC3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>
        <w:rPr>
          <w:rFonts w:eastAsiaTheme="minorEastAsia"/>
          <w:sz w:val="24"/>
          <w:szCs w:val="24"/>
          <w:lang w:eastAsia="zh-TW"/>
        </w:rPr>
        <w:br w:type="page"/>
      </w:r>
      <w:r w:rsidR="00AB1DC3" w:rsidRPr="00430295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31BA62B3" w14:textId="006969B7" w:rsidR="00084B66" w:rsidRDefault="00AB1DC3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restação de serviços de segurança</w:t>
      </w:r>
      <w:r w:rsidR="00084B66">
        <w:rPr>
          <w:rFonts w:ascii="Times New Roman" w:hAnsi="Times New Roman" w:hint="default"/>
          <w:sz w:val="28"/>
          <w:szCs w:val="28"/>
          <w:lang w:val="pt-PT"/>
        </w:rPr>
        <w:t xml:space="preserve"> à </w:t>
      </w:r>
    </w:p>
    <w:p w14:paraId="58BEDA15" w14:textId="0CD5FCE0" w:rsidR="00AB1DC3" w:rsidRPr="00430295" w:rsidRDefault="00F8615C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 xml:space="preserve"> Turismo</w:t>
      </w:r>
      <w:r w:rsidR="00AB1DC3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AB1DC3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2CC14314" w14:textId="77777777" w:rsidR="00AB1DC3" w:rsidRPr="00430295" w:rsidRDefault="00AB1DC3" w:rsidP="00AB1DC3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4AD79622" w14:textId="77777777" w:rsidR="00536093" w:rsidRDefault="00536093" w:rsidP="00536093">
      <w:pPr>
        <w:pStyle w:val="Heading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4BA77DAD" w14:textId="5060DBCA" w:rsidR="00536093" w:rsidRDefault="00536093" w:rsidP="00536093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6D1614">
        <w:rPr>
          <w:bCs/>
          <w:sz w:val="30"/>
          <w:szCs w:val="30"/>
          <w:u w:val="single"/>
          <w:lang w:val="pt-PT"/>
        </w:rPr>
        <w:t xml:space="preserve">Anexo </w:t>
      </w:r>
      <w:r w:rsidR="007F508D">
        <w:rPr>
          <w:bCs/>
          <w:sz w:val="30"/>
          <w:szCs w:val="30"/>
          <w:u w:val="single"/>
          <w:lang w:val="pt-PT"/>
        </w:rPr>
        <w:t>IV</w:t>
      </w:r>
    </w:p>
    <w:p w14:paraId="738D4231" w14:textId="77777777" w:rsidR="00536093" w:rsidRPr="006D1614" w:rsidRDefault="00536093" w:rsidP="00536093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</w:p>
    <w:p w14:paraId="0D3144AB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jc w:val="center"/>
        <w:rPr>
          <w:b/>
          <w:bCs/>
          <w:color w:val="000000"/>
          <w:sz w:val="24"/>
          <w:szCs w:val="24"/>
          <w:lang w:val="pt-PT"/>
        </w:rPr>
      </w:pPr>
      <w:r w:rsidRPr="00C775B4">
        <w:rPr>
          <w:b/>
          <w:bCs/>
          <w:color w:val="000000"/>
          <w:sz w:val="24"/>
          <w:szCs w:val="24"/>
          <w:lang w:val="pt-PT"/>
        </w:rPr>
        <w:t>(Modelo 1)</w:t>
      </w:r>
    </w:p>
    <w:p w14:paraId="36241922" w14:textId="77777777" w:rsidR="00536093" w:rsidRPr="00C775B4" w:rsidRDefault="00536093" w:rsidP="00536093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21E4EBFE" w14:textId="77777777" w:rsidR="00536093" w:rsidRPr="00C775B4" w:rsidRDefault="00536093" w:rsidP="00536093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663E436A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DAD3908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971EDF3" w14:textId="325322D5" w:rsidR="00536093" w:rsidRPr="00C775B4" w:rsidRDefault="00536093" w:rsidP="00536093">
      <w:pPr>
        <w:spacing w:line="300" w:lineRule="auto"/>
        <w:ind w:firstLine="480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Vai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concorrente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15.º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provisória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 (_______________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</w:t>
      </w:r>
      <w:proofErr w:type="spellStart"/>
      <w:r w:rsidRPr="00C775B4">
        <w:rPr>
          <w:rFonts w:eastAsia="標楷體"/>
          <w:sz w:val="24"/>
          <w:szCs w:val="24"/>
        </w:rPr>
        <w:t>parte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concorrente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pontual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apresentação</w:t>
      </w:r>
      <w:proofErr w:type="spellEnd"/>
      <w:r w:rsidRPr="00C775B4">
        <w:rPr>
          <w:rFonts w:eastAsia="標楷體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sz w:val="24"/>
          <w:szCs w:val="24"/>
        </w:rPr>
        <w:t>proposta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</w:t>
      </w:r>
      <w:r w:rsidRPr="00C775B4">
        <w:rPr>
          <w:color w:val="000000"/>
          <w:sz w:val="24"/>
          <w:szCs w:val="24"/>
          <w:lang w:val="pt-PT"/>
        </w:rPr>
        <w:t xml:space="preserve"> “</w:t>
      </w:r>
      <w:r w:rsidRPr="00C775B4">
        <w:rPr>
          <w:sz w:val="24"/>
          <w:szCs w:val="24"/>
          <w:lang w:val="pt-PT"/>
        </w:rPr>
        <w:t xml:space="preserve">Prestação de </w:t>
      </w:r>
      <w:r>
        <w:rPr>
          <w:sz w:val="24"/>
          <w:szCs w:val="24"/>
          <w:lang w:val="pt-PT"/>
        </w:rPr>
        <w:t xml:space="preserve">serviços de </w:t>
      </w:r>
      <w:r w:rsidR="003972B7">
        <w:rPr>
          <w:sz w:val="24"/>
          <w:szCs w:val="24"/>
          <w:lang w:val="pt-PT"/>
        </w:rPr>
        <w:t>segurança à</w:t>
      </w:r>
      <w:r w:rsidRPr="00C775B4">
        <w:rPr>
          <w:sz w:val="24"/>
          <w:szCs w:val="24"/>
          <w:lang w:val="pt-PT"/>
        </w:rPr>
        <w:t xml:space="preserve"> </w:t>
      </w:r>
      <w:r w:rsidR="00B36E18" w:rsidRPr="00B36E18">
        <w:rPr>
          <w:sz w:val="24"/>
          <w:szCs w:val="24"/>
          <w:lang w:val="pt-PT"/>
        </w:rPr>
        <w:t>Universidade de Turismo de Macau durante os anos de 2025 e 2026</w:t>
      </w:r>
      <w:r w:rsidRPr="00C775B4">
        <w:rPr>
          <w:color w:val="000000"/>
          <w:sz w:val="24"/>
          <w:szCs w:val="24"/>
          <w:lang w:val="pt-PT"/>
        </w:rPr>
        <w:t xml:space="preserve">”. </w:t>
      </w:r>
      <w:r w:rsidRPr="00C775B4">
        <w:rPr>
          <w:rFonts w:eastAsia="標楷體"/>
          <w:sz w:val="24"/>
          <w:szCs w:val="24"/>
        </w:rPr>
        <w:t xml:space="preserve">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r w:rsidR="00F8615C">
        <w:rPr>
          <w:rFonts w:eastAsia="標楷體"/>
          <w:sz w:val="24"/>
          <w:szCs w:val="24"/>
        </w:rPr>
        <w:t xml:space="preserve">da </w:t>
      </w:r>
      <w:proofErr w:type="spellStart"/>
      <w:r w:rsidR="00F8615C">
        <w:rPr>
          <w:rFonts w:eastAsia="標楷體"/>
          <w:sz w:val="24"/>
          <w:szCs w:val="24"/>
        </w:rPr>
        <w:t>Universidade</w:t>
      </w:r>
      <w:proofErr w:type="spellEnd"/>
      <w:r w:rsidR="00B36E18" w:rsidRPr="00B36E18">
        <w:rPr>
          <w:rFonts w:eastAsia="標楷體"/>
          <w:sz w:val="24"/>
          <w:szCs w:val="24"/>
        </w:rPr>
        <w:t xml:space="preserve"> de Turismo de Macau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 (4)</w:t>
      </w:r>
    </w:p>
    <w:p w14:paraId="22C281D5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1AFB9A47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ind w:firstLine="48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Macau,          de              de</w:t>
      </w:r>
      <w:r>
        <w:rPr>
          <w:color w:val="000000"/>
          <w:sz w:val="24"/>
          <w:szCs w:val="24"/>
          <w:lang w:val="pt-PT"/>
        </w:rPr>
        <w:t xml:space="preserve">    </w:t>
      </w:r>
      <w:r w:rsidRPr="00C775B4">
        <w:rPr>
          <w:color w:val="000000"/>
          <w:sz w:val="24"/>
          <w:szCs w:val="24"/>
          <w:lang w:val="pt-PT"/>
        </w:rPr>
        <w:t>.</w:t>
      </w:r>
    </w:p>
    <w:p w14:paraId="415A5DB9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42CA6A6F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 Declarante (5),</w:t>
      </w:r>
    </w:p>
    <w:p w14:paraId="6A61F133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4A6F194D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232A8EC5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_________________________________</w:t>
      </w:r>
    </w:p>
    <w:p w14:paraId="32B3CF58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(Assinatura reconhecida notarialmente e carimbo da organização ou instituição)</w:t>
      </w:r>
    </w:p>
    <w:p w14:paraId="37262A27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ind w:left="4800" w:firstLine="60"/>
        <w:rPr>
          <w:color w:val="000000"/>
          <w:sz w:val="24"/>
          <w:szCs w:val="24"/>
          <w:lang w:val="pt-PT"/>
        </w:rPr>
      </w:pPr>
    </w:p>
    <w:p w14:paraId="4E2BE313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04B31FA1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66D12127" w14:textId="77777777" w:rsidR="00536093" w:rsidRPr="00C775B4" w:rsidRDefault="00536093" w:rsidP="00536093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OBS.:</w:t>
      </w:r>
    </w:p>
    <w:p w14:paraId="7FF1C1CF" w14:textId="6938B47A" w:rsidR="00536093" w:rsidRPr="00C775B4" w:rsidRDefault="00536093" w:rsidP="007766F1">
      <w:pPr>
        <w:pStyle w:val="Subtitle"/>
        <w:overflowPunct w:val="0"/>
        <w:snapToGrid w:val="0"/>
        <w:spacing w:before="60" w:line="0" w:lineRule="atLeast"/>
        <w:ind w:left="426" w:hanging="426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(1)  Identificação do representante do concorrente (nome, tipo e número do documento de identificação, estado civil, naturalidade, nacionalidade, profissão e morada);</w:t>
      </w:r>
    </w:p>
    <w:p w14:paraId="78A530EF" w14:textId="63BE97A5" w:rsidR="00536093" w:rsidRPr="00C775B4" w:rsidRDefault="00536093" w:rsidP="007766F1">
      <w:pPr>
        <w:pStyle w:val="Subtitle"/>
        <w:overflowPunct w:val="0"/>
        <w:snapToGrid w:val="0"/>
        <w:spacing w:before="60" w:line="0" w:lineRule="atLeast"/>
        <w:ind w:left="426" w:hanging="426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(2)  Identificação do concorrente (se for pessoa singular, preencher o seu nome; se for organização ou instituição, preencher a sua denominação e sede social);</w:t>
      </w:r>
    </w:p>
    <w:p w14:paraId="74534213" w14:textId="3C6F724B" w:rsidR="00536093" w:rsidRPr="00C775B4" w:rsidRDefault="00536093" w:rsidP="007766F1">
      <w:pPr>
        <w:pStyle w:val="Subtitle"/>
        <w:overflowPunct w:val="0"/>
        <w:snapToGrid w:val="0"/>
        <w:spacing w:before="60" w:line="0" w:lineRule="atLeast"/>
        <w:ind w:left="426" w:hanging="426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(3)  </w:t>
      </w:r>
      <w:r w:rsidR="007766F1" w:rsidRPr="007766F1">
        <w:rPr>
          <w:color w:val="000000"/>
          <w:sz w:val="24"/>
          <w:szCs w:val="24"/>
          <w:lang w:val="pt-PT"/>
        </w:rPr>
        <w:t>Os montantes devem ser escritos em caracteres árabes e por extenso em português. No caso de divergência prevalece o extenso em português</w:t>
      </w:r>
      <w:r w:rsidRPr="00C775B4">
        <w:rPr>
          <w:color w:val="000000"/>
          <w:sz w:val="24"/>
          <w:szCs w:val="24"/>
          <w:lang w:val="pt-PT"/>
        </w:rPr>
        <w:t>;</w:t>
      </w:r>
    </w:p>
    <w:p w14:paraId="391AB97B" w14:textId="7B81EBE3" w:rsidR="00536093" w:rsidRPr="00C775B4" w:rsidRDefault="00536093" w:rsidP="007766F1">
      <w:pPr>
        <w:pStyle w:val="Subtitle"/>
        <w:overflowPunct w:val="0"/>
        <w:snapToGrid w:val="0"/>
        <w:spacing w:before="60" w:line="0" w:lineRule="atLeast"/>
        <w:ind w:left="426" w:hanging="426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(4)  Deve entregar, juntamente, o respectivo original do recibo;</w:t>
      </w:r>
    </w:p>
    <w:p w14:paraId="2FD5A557" w14:textId="497159BA" w:rsidR="00536093" w:rsidRDefault="00536093" w:rsidP="007766F1">
      <w:pPr>
        <w:pStyle w:val="Subtitle"/>
        <w:overflowPunct w:val="0"/>
        <w:snapToGrid w:val="0"/>
        <w:spacing w:before="60" w:line="0" w:lineRule="atLeast"/>
        <w:ind w:left="426" w:hanging="426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(5)  O declarante deve ser a mesma pessoa que assina a proposta.</w:t>
      </w:r>
    </w:p>
    <w:p w14:paraId="456E1C81" w14:textId="2C484F9D" w:rsidR="00536093" w:rsidRDefault="00536093" w:rsidP="00536093">
      <w:pPr>
        <w:pStyle w:val="Subtitle"/>
        <w:overflowPunct w:val="0"/>
        <w:snapToGrid w:val="0"/>
        <w:spacing w:before="60" w:line="0" w:lineRule="atLeast"/>
        <w:ind w:left="1260" w:hanging="540"/>
        <w:rPr>
          <w:b/>
          <w:bCs/>
          <w:sz w:val="28"/>
          <w:szCs w:val="28"/>
          <w:lang w:val="pt-PT"/>
        </w:rPr>
      </w:pPr>
    </w:p>
    <w:p w14:paraId="6D231033" w14:textId="75317062" w:rsidR="00536093" w:rsidRDefault="00536093" w:rsidP="00536093">
      <w:pPr>
        <w:pStyle w:val="Subtitle"/>
        <w:overflowPunct w:val="0"/>
        <w:snapToGrid w:val="0"/>
        <w:spacing w:before="60" w:line="0" w:lineRule="atLeast"/>
        <w:ind w:left="1260" w:hanging="540"/>
        <w:rPr>
          <w:b/>
          <w:bCs/>
          <w:sz w:val="28"/>
          <w:szCs w:val="28"/>
          <w:lang w:val="pt-PT"/>
        </w:rPr>
      </w:pPr>
    </w:p>
    <w:p w14:paraId="21ADC70F" w14:textId="1D00FD5F" w:rsidR="00536093" w:rsidRPr="006D24F1" w:rsidRDefault="00536093" w:rsidP="00536093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2"/>
          <w:szCs w:val="22"/>
          <w:lang w:eastAsia="zh-TW"/>
        </w:rPr>
      </w:pPr>
      <w:r>
        <w:tab/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Programa</w:t>
      </w:r>
      <w:proofErr w:type="spellEnd"/>
      <w:r w:rsidRPr="006D24F1">
        <w:rPr>
          <w:rFonts w:eastAsiaTheme="minorEastAsia"/>
          <w:kern w:val="0"/>
          <w:sz w:val="22"/>
          <w:szCs w:val="22"/>
          <w:lang w:eastAsia="zh-TW"/>
        </w:rPr>
        <w:t xml:space="preserve"> do </w:t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Concurso</w:t>
      </w:r>
      <w:proofErr w:type="spellEnd"/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A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nexo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="007F508D">
        <w:rPr>
          <w:rFonts w:eastAsiaTheme="minorEastAsia"/>
          <w:kern w:val="0"/>
          <w:sz w:val="22"/>
          <w:szCs w:val="22"/>
          <w:lang w:eastAsia="zh-TW"/>
        </w:rPr>
        <w:t>IV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>：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P</w:t>
      </w:r>
      <w:r w:rsidRPr="006D24F1">
        <w:rPr>
          <w:sz w:val="22"/>
          <w:szCs w:val="22"/>
          <w:lang w:val="pt-PT"/>
        </w:rPr>
        <w:t>ágina 1 de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2</w:t>
      </w:r>
    </w:p>
    <w:p w14:paraId="0D371BE1" w14:textId="32A81C8A" w:rsidR="00AB1DC3" w:rsidRPr="00430295" w:rsidRDefault="00AB1DC3" w:rsidP="00AB1DC3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430295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6B98864D" w14:textId="4BB5625E" w:rsidR="00084B66" w:rsidRDefault="00AB1DC3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restação de serviços de segurança</w:t>
      </w:r>
      <w:r w:rsidR="00084B66">
        <w:rPr>
          <w:rFonts w:ascii="Times New Roman" w:hAnsi="Times New Roman" w:hint="default"/>
          <w:sz w:val="28"/>
          <w:szCs w:val="28"/>
          <w:lang w:val="pt-PT"/>
        </w:rPr>
        <w:t xml:space="preserve"> à </w:t>
      </w:r>
    </w:p>
    <w:p w14:paraId="118E9299" w14:textId="6F0E6B3D" w:rsidR="00AB1DC3" w:rsidRPr="00430295" w:rsidRDefault="00F8615C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 xml:space="preserve"> Turismo</w:t>
      </w:r>
      <w:r w:rsidR="00AB1DC3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AB1DC3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259AAD62" w14:textId="77777777" w:rsidR="00AB1DC3" w:rsidRPr="00430295" w:rsidRDefault="00AB1DC3" w:rsidP="00AB1DC3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64EC9012" w14:textId="77777777" w:rsidR="00536093" w:rsidRDefault="00536093" w:rsidP="00536093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625FFE78" w14:textId="181F5E14" w:rsidR="00536093" w:rsidRDefault="00536093" w:rsidP="007F508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6D1614">
        <w:rPr>
          <w:bCs/>
          <w:sz w:val="30"/>
          <w:szCs w:val="30"/>
          <w:u w:val="single"/>
          <w:lang w:val="pt-PT"/>
        </w:rPr>
        <w:t xml:space="preserve">Anexo </w:t>
      </w:r>
      <w:r w:rsidR="007F508D">
        <w:rPr>
          <w:bCs/>
          <w:sz w:val="30"/>
          <w:szCs w:val="30"/>
          <w:u w:val="single"/>
          <w:lang w:val="pt-PT"/>
        </w:rPr>
        <w:t>IV</w:t>
      </w:r>
    </w:p>
    <w:p w14:paraId="38006A06" w14:textId="77777777" w:rsidR="007F508D" w:rsidRDefault="007F508D" w:rsidP="007F508D">
      <w:pPr>
        <w:pStyle w:val="NormalWeb"/>
        <w:ind w:right="33"/>
        <w:jc w:val="center"/>
        <w:rPr>
          <w:rFonts w:asciiTheme="minorEastAsia" w:eastAsiaTheme="minorEastAsia" w:hAnsiTheme="minorEastAsia"/>
          <w:b/>
          <w:bCs/>
          <w:sz w:val="30"/>
          <w:szCs w:val="30"/>
          <w:lang w:val="pt-PT" w:eastAsia="zh-TW"/>
        </w:rPr>
      </w:pPr>
    </w:p>
    <w:p w14:paraId="17B22C12" w14:textId="77777777" w:rsidR="00536093" w:rsidRPr="00123894" w:rsidRDefault="00536093" w:rsidP="00536093">
      <w:pPr>
        <w:pStyle w:val="NormalWeb"/>
        <w:ind w:right="33"/>
        <w:jc w:val="center"/>
        <w:rPr>
          <w:rFonts w:eastAsia="標楷體"/>
          <w:b/>
          <w:kern w:val="0"/>
          <w:sz w:val="20"/>
          <w:szCs w:val="20"/>
        </w:rPr>
      </w:pPr>
      <w:r w:rsidRPr="00123894">
        <w:rPr>
          <w:rFonts w:eastAsia="標楷體"/>
          <w:b/>
          <w:kern w:val="0"/>
          <w:sz w:val="20"/>
          <w:szCs w:val="20"/>
        </w:rPr>
        <w:t>(</w:t>
      </w:r>
      <w:proofErr w:type="spellStart"/>
      <w:r w:rsidRPr="00123894">
        <w:rPr>
          <w:rFonts w:eastAsia="標楷體"/>
          <w:b/>
          <w:kern w:val="0"/>
          <w:sz w:val="20"/>
          <w:szCs w:val="20"/>
        </w:rPr>
        <w:t>Modelo</w:t>
      </w:r>
      <w:proofErr w:type="spellEnd"/>
      <w:r w:rsidRPr="00123894">
        <w:rPr>
          <w:rFonts w:eastAsia="標楷體"/>
          <w:b/>
          <w:kern w:val="0"/>
          <w:sz w:val="20"/>
          <w:szCs w:val="20"/>
        </w:rPr>
        <w:t xml:space="preserve"> 2)</w:t>
      </w:r>
    </w:p>
    <w:p w14:paraId="2951664A" w14:textId="77777777" w:rsidR="00536093" w:rsidRPr="00C775B4" w:rsidRDefault="00536093" w:rsidP="00536093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32CDDDC1" w14:textId="77777777" w:rsidR="00536093" w:rsidRPr="00C775B4" w:rsidRDefault="00536093" w:rsidP="00536093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1EC109C9" w14:textId="77777777" w:rsidR="00536093" w:rsidRPr="00EE39C0" w:rsidRDefault="00536093" w:rsidP="00536093">
      <w:pPr>
        <w:autoSpaceDE w:val="0"/>
        <w:autoSpaceDN w:val="0"/>
        <w:spacing w:line="300" w:lineRule="auto"/>
        <w:rPr>
          <w:rFonts w:eastAsia="標楷體"/>
          <w:kern w:val="0"/>
          <w:sz w:val="28"/>
          <w:szCs w:val="28"/>
          <w:lang w:val="pt-PT"/>
        </w:rPr>
      </w:pPr>
    </w:p>
    <w:p w14:paraId="6EA1213C" w14:textId="77777777" w:rsidR="00536093" w:rsidRPr="00C775B4" w:rsidRDefault="00536093" w:rsidP="00536093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Montante</w:t>
      </w:r>
      <w:proofErr w:type="spellEnd"/>
      <w:r w:rsidRPr="00C775B4">
        <w:rPr>
          <w:rFonts w:eastAsia="標楷體"/>
          <w:kern w:val="0"/>
          <w:sz w:val="24"/>
          <w:szCs w:val="24"/>
        </w:rPr>
        <w:t>: MOP ______________</w:t>
      </w:r>
    </w:p>
    <w:p w14:paraId="3684E3FF" w14:textId="77777777" w:rsidR="00536093" w:rsidRPr="00C775B4" w:rsidRDefault="00536093" w:rsidP="00536093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Guia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kern w:val="0"/>
          <w:sz w:val="24"/>
          <w:szCs w:val="24"/>
        </w:rPr>
        <w:t>depósito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gramStart"/>
      <w:r w:rsidRPr="00C775B4">
        <w:rPr>
          <w:rFonts w:eastAsia="標楷體"/>
          <w:kern w:val="0"/>
          <w:sz w:val="24"/>
          <w:szCs w:val="24"/>
        </w:rPr>
        <w:t>n.º</w:t>
      </w:r>
      <w:proofErr w:type="gramEnd"/>
      <w:r w:rsidRPr="00C775B4">
        <w:rPr>
          <w:rFonts w:eastAsia="標楷體"/>
          <w:kern w:val="0"/>
          <w:sz w:val="24"/>
          <w:szCs w:val="24"/>
        </w:rPr>
        <w:t xml:space="preserve"> ______________</w:t>
      </w:r>
    </w:p>
    <w:p w14:paraId="232B8861" w14:textId="77777777" w:rsidR="00536093" w:rsidRPr="00C775B4" w:rsidRDefault="00536093" w:rsidP="00536093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</w:p>
    <w:p w14:paraId="581BA370" w14:textId="44A0C472" w:rsidR="00536093" w:rsidRPr="00C775B4" w:rsidRDefault="00536093" w:rsidP="00536093">
      <w:pPr>
        <w:autoSpaceDE w:val="0"/>
        <w:autoSpaceDN w:val="0"/>
        <w:adjustRightInd w:val="0"/>
        <w:spacing w:line="300" w:lineRule="auto"/>
        <w:ind w:firstLine="480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 xml:space="preserve">Vai (1)__________________, </w:t>
      </w:r>
      <w:proofErr w:type="spellStart"/>
      <w:r w:rsidRPr="00C775B4">
        <w:rPr>
          <w:rFonts w:eastAsia="標楷體"/>
          <w:kern w:val="0"/>
          <w:sz w:val="24"/>
          <w:szCs w:val="24"/>
        </w:rPr>
        <w:t>representante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de(2)__________________, </w:t>
      </w:r>
      <w:proofErr w:type="spellStart"/>
      <w:r w:rsidRPr="00C775B4">
        <w:rPr>
          <w:rFonts w:eastAsia="標楷體"/>
          <w:kern w:val="0"/>
          <w:sz w:val="24"/>
          <w:szCs w:val="24"/>
        </w:rPr>
        <w:t>na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qualidade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kern w:val="0"/>
          <w:sz w:val="24"/>
          <w:szCs w:val="24"/>
        </w:rPr>
        <w:t>concorrente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kern w:val="0"/>
          <w:sz w:val="24"/>
          <w:szCs w:val="24"/>
        </w:rPr>
        <w:t>depositar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, de </w:t>
      </w:r>
      <w:proofErr w:type="spellStart"/>
      <w:r w:rsidRPr="00C775B4">
        <w:rPr>
          <w:rFonts w:eastAsia="標楷體"/>
          <w:kern w:val="0"/>
          <w:sz w:val="24"/>
          <w:szCs w:val="24"/>
        </w:rPr>
        <w:t>acordo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kern w:val="0"/>
          <w:sz w:val="24"/>
          <w:szCs w:val="24"/>
        </w:rPr>
        <w:t>artigo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15.º do </w:t>
      </w:r>
      <w:proofErr w:type="spellStart"/>
      <w:r w:rsidRPr="00C775B4">
        <w:rPr>
          <w:rFonts w:eastAsia="標楷體"/>
          <w:kern w:val="0"/>
          <w:sz w:val="24"/>
          <w:szCs w:val="24"/>
        </w:rPr>
        <w:t>Decreto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kern w:val="0"/>
          <w:sz w:val="24"/>
          <w:szCs w:val="24"/>
        </w:rPr>
        <w:t>Julho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kern w:val="0"/>
          <w:sz w:val="24"/>
          <w:szCs w:val="24"/>
        </w:rPr>
        <w:t>Sucursal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kern w:val="0"/>
          <w:sz w:val="24"/>
          <w:szCs w:val="24"/>
        </w:rPr>
        <w:t>conta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kern w:val="0"/>
          <w:sz w:val="24"/>
          <w:szCs w:val="24"/>
        </w:rPr>
        <w:t>uma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caução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provisória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quantia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MOP_________(3)___________ (</w:t>
      </w:r>
      <w:r w:rsidRPr="000768F7">
        <w:rPr>
          <w:rFonts w:eastAsia="標楷體"/>
          <w:kern w:val="0"/>
          <w:sz w:val="24"/>
          <w:szCs w:val="24"/>
          <w:u w:val="single"/>
        </w:rPr>
        <w:t xml:space="preserve">             </w:t>
      </w:r>
      <w:proofErr w:type="spellStart"/>
      <w:r w:rsidRPr="00C775B4">
        <w:rPr>
          <w:rFonts w:eastAsia="標楷體"/>
          <w:kern w:val="0"/>
          <w:sz w:val="24"/>
          <w:szCs w:val="24"/>
        </w:rPr>
        <w:t>patacas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kern w:val="0"/>
          <w:sz w:val="24"/>
          <w:szCs w:val="24"/>
        </w:rPr>
        <w:t>em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numerário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kern w:val="0"/>
          <w:sz w:val="24"/>
          <w:szCs w:val="24"/>
        </w:rPr>
        <w:t>garante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da </w:t>
      </w:r>
      <w:proofErr w:type="spellStart"/>
      <w:r w:rsidRPr="00C775B4">
        <w:rPr>
          <w:rFonts w:eastAsia="標楷體"/>
          <w:kern w:val="0"/>
          <w:sz w:val="24"/>
          <w:szCs w:val="24"/>
        </w:rPr>
        <w:t>parte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kern w:val="0"/>
          <w:sz w:val="24"/>
          <w:szCs w:val="24"/>
        </w:rPr>
        <w:t>concorrente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kern w:val="0"/>
          <w:sz w:val="24"/>
          <w:szCs w:val="24"/>
        </w:rPr>
        <w:t>exacto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pontual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cumprimento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kern w:val="0"/>
          <w:sz w:val="24"/>
          <w:szCs w:val="24"/>
        </w:rPr>
        <w:t>obrigações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kern w:val="0"/>
          <w:sz w:val="24"/>
          <w:szCs w:val="24"/>
        </w:rPr>
        <w:t>apresentação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kern w:val="0"/>
          <w:sz w:val="24"/>
          <w:szCs w:val="24"/>
        </w:rPr>
        <w:t>proposta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ao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concurso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público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</w:t>
      </w:r>
      <w:r>
        <w:rPr>
          <w:rFonts w:eastAsia="標楷體"/>
          <w:kern w:val="0"/>
          <w:sz w:val="24"/>
          <w:szCs w:val="24"/>
          <w:lang w:val="pt-PT"/>
        </w:rPr>
        <w:t xml:space="preserve">serviços de </w:t>
      </w:r>
      <w:r w:rsidR="003972B7">
        <w:rPr>
          <w:rFonts w:eastAsia="標楷體"/>
          <w:kern w:val="0"/>
          <w:sz w:val="24"/>
          <w:szCs w:val="24"/>
          <w:lang w:val="pt-PT"/>
        </w:rPr>
        <w:t>segurança à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</w:t>
      </w:r>
      <w:r w:rsidR="00B36E18" w:rsidRPr="00B36E18">
        <w:rPr>
          <w:rFonts w:eastAsia="標楷體"/>
          <w:kern w:val="0"/>
          <w:sz w:val="24"/>
          <w:szCs w:val="24"/>
          <w:lang w:val="pt-PT"/>
        </w:rPr>
        <w:t>Universidade de Turismo de Macau durante os anos de 2025 e 2026</w:t>
      </w:r>
      <w:r w:rsidRPr="00C775B4">
        <w:rPr>
          <w:rFonts w:eastAsia="標楷體"/>
          <w:kern w:val="0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kern w:val="0"/>
          <w:sz w:val="24"/>
          <w:szCs w:val="24"/>
        </w:rPr>
        <w:t>referida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quantia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ficará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kern w:val="0"/>
          <w:sz w:val="24"/>
          <w:szCs w:val="24"/>
        </w:rPr>
        <w:t>ordem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r w:rsidR="00F8615C">
        <w:rPr>
          <w:rFonts w:eastAsia="標楷體"/>
          <w:kern w:val="0"/>
          <w:sz w:val="24"/>
          <w:szCs w:val="24"/>
        </w:rPr>
        <w:t xml:space="preserve">da </w:t>
      </w:r>
      <w:proofErr w:type="spellStart"/>
      <w:r w:rsidR="00F8615C">
        <w:rPr>
          <w:rFonts w:eastAsia="標楷體"/>
          <w:kern w:val="0"/>
          <w:sz w:val="24"/>
          <w:szCs w:val="24"/>
        </w:rPr>
        <w:t>Universidade</w:t>
      </w:r>
      <w:proofErr w:type="spellEnd"/>
      <w:r w:rsidR="00B36E18" w:rsidRPr="00B36E18">
        <w:rPr>
          <w:rFonts w:eastAsia="標楷體"/>
          <w:kern w:val="0"/>
          <w:sz w:val="24"/>
          <w:szCs w:val="24"/>
          <w:lang w:val="pt-PT"/>
        </w:rPr>
        <w:t xml:space="preserve"> de Turismo de Macau</w:t>
      </w:r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só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será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reembolsada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kern w:val="0"/>
          <w:sz w:val="24"/>
          <w:szCs w:val="24"/>
        </w:rPr>
        <w:t>sua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autorização</w:t>
      </w:r>
      <w:proofErr w:type="spellEnd"/>
      <w:r w:rsidRPr="00C775B4">
        <w:rPr>
          <w:rFonts w:eastAsia="標楷體"/>
          <w:kern w:val="0"/>
          <w:sz w:val="24"/>
          <w:szCs w:val="24"/>
        </w:rPr>
        <w:t>.</w:t>
      </w:r>
    </w:p>
    <w:p w14:paraId="3759F45A" w14:textId="77777777" w:rsidR="00536093" w:rsidRPr="00C775B4" w:rsidRDefault="00536093" w:rsidP="00536093">
      <w:pPr>
        <w:autoSpaceDE w:val="0"/>
        <w:autoSpaceDN w:val="0"/>
        <w:adjustRightInd w:val="0"/>
        <w:spacing w:line="300" w:lineRule="auto"/>
        <w:rPr>
          <w:rFonts w:eastAsia="標楷體"/>
          <w:kern w:val="0"/>
          <w:sz w:val="24"/>
          <w:szCs w:val="24"/>
        </w:rPr>
      </w:pPr>
      <w:proofErr w:type="gramStart"/>
      <w:r w:rsidRPr="00C775B4">
        <w:rPr>
          <w:rFonts w:eastAsia="標楷體"/>
          <w:kern w:val="0"/>
          <w:sz w:val="24"/>
          <w:szCs w:val="24"/>
        </w:rPr>
        <w:t xml:space="preserve">Macau,   </w:t>
      </w:r>
      <w:proofErr w:type="gramEnd"/>
      <w:r w:rsidRPr="00C775B4">
        <w:rPr>
          <w:rFonts w:eastAsia="標楷體"/>
          <w:kern w:val="0"/>
          <w:sz w:val="24"/>
          <w:szCs w:val="24"/>
        </w:rPr>
        <w:t xml:space="preserve">     de       </w:t>
      </w:r>
      <w:proofErr w:type="spellStart"/>
      <w:r w:rsidRPr="00C775B4">
        <w:rPr>
          <w:rFonts w:eastAsia="標楷體"/>
          <w:kern w:val="0"/>
          <w:sz w:val="24"/>
          <w:szCs w:val="24"/>
        </w:rPr>
        <w:t>de</w:t>
      </w:r>
      <w:proofErr w:type="spellEnd"/>
      <w:r>
        <w:rPr>
          <w:rFonts w:eastAsia="標楷體"/>
          <w:kern w:val="0"/>
          <w:sz w:val="24"/>
          <w:szCs w:val="24"/>
        </w:rPr>
        <w:t xml:space="preserve">     </w:t>
      </w:r>
      <w:r w:rsidRPr="00C775B4">
        <w:rPr>
          <w:rFonts w:eastAsia="標楷體"/>
          <w:kern w:val="0"/>
          <w:sz w:val="24"/>
          <w:szCs w:val="24"/>
        </w:rPr>
        <w:t>.</w:t>
      </w:r>
    </w:p>
    <w:p w14:paraId="10FFF36B" w14:textId="77777777" w:rsidR="00536093" w:rsidRPr="00C775B4" w:rsidRDefault="00536093" w:rsidP="00536093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 xml:space="preserve">O </w:t>
      </w:r>
      <w:proofErr w:type="spellStart"/>
      <w:r w:rsidRPr="00C775B4">
        <w:rPr>
          <w:rFonts w:eastAsia="標楷體"/>
          <w:kern w:val="0"/>
          <w:sz w:val="24"/>
          <w:szCs w:val="24"/>
        </w:rPr>
        <w:t>Declarante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(4),</w:t>
      </w:r>
    </w:p>
    <w:p w14:paraId="462A17BA" w14:textId="77777777" w:rsidR="00536093" w:rsidRPr="00C775B4" w:rsidRDefault="00536093" w:rsidP="00536093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</w:p>
    <w:p w14:paraId="57DD1BD3" w14:textId="77777777" w:rsidR="00536093" w:rsidRPr="00C775B4" w:rsidRDefault="00536093" w:rsidP="00536093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________________________________</w:t>
      </w:r>
    </w:p>
    <w:p w14:paraId="58816503" w14:textId="77777777" w:rsidR="00536093" w:rsidRPr="00C775B4" w:rsidRDefault="00536093" w:rsidP="00536093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</w:t>
      </w:r>
      <w:proofErr w:type="spellStart"/>
      <w:r w:rsidRPr="00C775B4">
        <w:rPr>
          <w:rFonts w:eastAsia="標楷體"/>
          <w:kern w:val="0"/>
          <w:sz w:val="24"/>
          <w:szCs w:val="24"/>
        </w:rPr>
        <w:t>Assinatura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reconhecida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notarialmente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carimbo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kern w:val="0"/>
          <w:sz w:val="24"/>
          <w:szCs w:val="24"/>
        </w:rPr>
        <w:t>organização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ou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instituição</w:t>
      </w:r>
      <w:proofErr w:type="spellEnd"/>
      <w:r w:rsidRPr="00C775B4">
        <w:rPr>
          <w:rFonts w:eastAsia="標楷體"/>
          <w:kern w:val="0"/>
          <w:sz w:val="24"/>
          <w:szCs w:val="24"/>
        </w:rPr>
        <w:t>)</w:t>
      </w:r>
    </w:p>
    <w:p w14:paraId="770D0B7D" w14:textId="77777777" w:rsidR="00536093" w:rsidRPr="00C775B4" w:rsidRDefault="00536093" w:rsidP="00536093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(5)</w:t>
      </w:r>
    </w:p>
    <w:p w14:paraId="4A7EADB9" w14:textId="77777777" w:rsidR="00536093" w:rsidRPr="00C775B4" w:rsidRDefault="00536093" w:rsidP="00536093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_______________________________________</w:t>
      </w:r>
    </w:p>
    <w:p w14:paraId="78DB8106" w14:textId="77777777" w:rsidR="00536093" w:rsidRPr="00C775B4" w:rsidRDefault="00536093" w:rsidP="00536093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</w:t>
      </w:r>
      <w:proofErr w:type="spellStart"/>
      <w:r w:rsidRPr="00C775B4">
        <w:rPr>
          <w:rFonts w:eastAsia="標楷體"/>
          <w:kern w:val="0"/>
          <w:sz w:val="24"/>
          <w:szCs w:val="24"/>
        </w:rPr>
        <w:t>Carimbo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do Banco da China, </w:t>
      </w:r>
      <w:proofErr w:type="spellStart"/>
      <w:r w:rsidRPr="00C775B4">
        <w:rPr>
          <w:rFonts w:eastAsia="標楷體"/>
          <w:kern w:val="0"/>
          <w:sz w:val="24"/>
          <w:szCs w:val="24"/>
        </w:rPr>
        <w:t>Sucursal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Macau)</w:t>
      </w:r>
    </w:p>
    <w:p w14:paraId="17F1B5D3" w14:textId="77777777" w:rsidR="00536093" w:rsidRPr="00C775B4" w:rsidRDefault="00536093" w:rsidP="00536093">
      <w:pPr>
        <w:autoSpaceDE w:val="0"/>
        <w:autoSpaceDN w:val="0"/>
        <w:adjustRightInd w:val="0"/>
        <w:snapToGrid w:val="0"/>
        <w:ind w:left="284" w:hanging="284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>OBS.:</w:t>
      </w:r>
    </w:p>
    <w:p w14:paraId="2ED90FD5" w14:textId="77777777" w:rsidR="00536093" w:rsidRPr="00C775B4" w:rsidRDefault="00536093" w:rsidP="00536093">
      <w:pPr>
        <w:numPr>
          <w:ilvl w:val="0"/>
          <w:numId w:val="40"/>
        </w:numPr>
        <w:autoSpaceDE w:val="0"/>
        <w:autoSpaceDN w:val="0"/>
        <w:adjustRightInd w:val="0"/>
        <w:snapToGrid w:val="0"/>
        <w:ind w:left="284" w:hanging="284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representante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concorrente</w:t>
      </w:r>
      <w:proofErr w:type="spellEnd"/>
      <w:r w:rsidRPr="00C775B4">
        <w:rPr>
          <w:rFonts w:eastAsia="標楷體"/>
          <w:kern w:val="0"/>
          <w:sz w:val="20"/>
        </w:rPr>
        <w:t xml:space="preserve"> (</w:t>
      </w:r>
      <w:proofErr w:type="spellStart"/>
      <w:r w:rsidRPr="00C775B4">
        <w:rPr>
          <w:rFonts w:eastAsia="標楷體"/>
          <w:kern w:val="0"/>
          <w:sz w:val="20"/>
        </w:rPr>
        <w:t>nome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tipo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número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documento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estado</w:t>
      </w:r>
      <w:proofErr w:type="spellEnd"/>
      <w:r w:rsidRPr="00C775B4">
        <w:rPr>
          <w:rFonts w:eastAsia="標楷體"/>
          <w:kern w:val="0"/>
          <w:sz w:val="20"/>
        </w:rPr>
        <w:t xml:space="preserve"> civil, </w:t>
      </w:r>
      <w:proofErr w:type="spellStart"/>
      <w:r w:rsidRPr="00C775B4">
        <w:rPr>
          <w:rFonts w:eastAsia="標楷體"/>
          <w:kern w:val="0"/>
          <w:sz w:val="20"/>
        </w:rPr>
        <w:t>naturalidade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nacionalidade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profissão</w:t>
      </w:r>
      <w:proofErr w:type="spellEnd"/>
      <w:r w:rsidRPr="00C775B4">
        <w:rPr>
          <w:rFonts w:eastAsia="標楷體"/>
          <w:kern w:val="0"/>
          <w:sz w:val="20"/>
        </w:rPr>
        <w:t xml:space="preserve"> e morada);</w:t>
      </w:r>
    </w:p>
    <w:p w14:paraId="58413059" w14:textId="77777777" w:rsidR="00536093" w:rsidRPr="00C775B4" w:rsidRDefault="00536093" w:rsidP="00536093">
      <w:pPr>
        <w:numPr>
          <w:ilvl w:val="0"/>
          <w:numId w:val="40"/>
        </w:numPr>
        <w:autoSpaceDE w:val="0"/>
        <w:autoSpaceDN w:val="0"/>
        <w:adjustRightInd w:val="0"/>
        <w:snapToGrid w:val="0"/>
        <w:ind w:left="284" w:hanging="284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concorrente</w:t>
      </w:r>
      <w:proofErr w:type="spellEnd"/>
      <w:r w:rsidRPr="00C775B4">
        <w:rPr>
          <w:rFonts w:eastAsia="標楷體"/>
          <w:kern w:val="0"/>
          <w:sz w:val="20"/>
        </w:rPr>
        <w:t xml:space="preserve"> (se for </w:t>
      </w:r>
      <w:proofErr w:type="spellStart"/>
      <w:r w:rsidRPr="00C775B4">
        <w:rPr>
          <w:rFonts w:eastAsia="標楷體"/>
          <w:kern w:val="0"/>
          <w:sz w:val="20"/>
        </w:rPr>
        <w:t>pessoa</w:t>
      </w:r>
      <w:proofErr w:type="spellEnd"/>
      <w:r w:rsidRPr="00C775B4">
        <w:rPr>
          <w:rFonts w:eastAsia="標楷體"/>
          <w:kern w:val="0"/>
          <w:sz w:val="20"/>
        </w:rPr>
        <w:t xml:space="preserve"> singular, </w:t>
      </w:r>
      <w:proofErr w:type="spellStart"/>
      <w:r w:rsidRPr="00C775B4">
        <w:rPr>
          <w:rFonts w:eastAsia="標楷體"/>
          <w:kern w:val="0"/>
          <w:sz w:val="20"/>
        </w:rPr>
        <w:t>preencher</w:t>
      </w:r>
      <w:proofErr w:type="spellEnd"/>
      <w:r w:rsidRPr="00C775B4">
        <w:rPr>
          <w:rFonts w:eastAsia="標楷體"/>
          <w:kern w:val="0"/>
          <w:sz w:val="20"/>
        </w:rPr>
        <w:t xml:space="preserve"> o </w:t>
      </w:r>
      <w:proofErr w:type="spellStart"/>
      <w:r w:rsidRPr="00C775B4">
        <w:rPr>
          <w:rFonts w:eastAsia="標楷體"/>
          <w:kern w:val="0"/>
          <w:sz w:val="20"/>
        </w:rPr>
        <w:t>seu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nome</w:t>
      </w:r>
      <w:proofErr w:type="spellEnd"/>
      <w:r w:rsidRPr="00C775B4">
        <w:rPr>
          <w:rFonts w:eastAsia="標楷體"/>
          <w:kern w:val="0"/>
          <w:sz w:val="20"/>
        </w:rPr>
        <w:t xml:space="preserve">; se for </w:t>
      </w:r>
      <w:proofErr w:type="spellStart"/>
      <w:r w:rsidRPr="00C775B4">
        <w:rPr>
          <w:rFonts w:eastAsia="標楷體"/>
          <w:kern w:val="0"/>
          <w:sz w:val="20"/>
        </w:rPr>
        <w:t>organização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ou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instituição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preencher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sua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denominação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sede</w:t>
      </w:r>
      <w:proofErr w:type="spellEnd"/>
      <w:r w:rsidRPr="00C775B4">
        <w:rPr>
          <w:rFonts w:eastAsia="標楷體"/>
          <w:kern w:val="0"/>
          <w:sz w:val="20"/>
        </w:rPr>
        <w:t xml:space="preserve"> social);</w:t>
      </w:r>
    </w:p>
    <w:p w14:paraId="57E8BB98" w14:textId="7A32D71F" w:rsidR="00536093" w:rsidRPr="00C775B4" w:rsidRDefault="007766F1" w:rsidP="00536093">
      <w:pPr>
        <w:numPr>
          <w:ilvl w:val="0"/>
          <w:numId w:val="40"/>
        </w:numPr>
        <w:autoSpaceDE w:val="0"/>
        <w:autoSpaceDN w:val="0"/>
        <w:adjustRightInd w:val="0"/>
        <w:snapToGrid w:val="0"/>
        <w:ind w:left="284" w:hanging="284"/>
        <w:rPr>
          <w:rFonts w:eastAsia="標楷體"/>
          <w:kern w:val="0"/>
          <w:sz w:val="20"/>
        </w:rPr>
      </w:pPr>
      <w:proofErr w:type="spellStart"/>
      <w:r w:rsidRPr="007766F1">
        <w:rPr>
          <w:rFonts w:eastAsia="標楷體"/>
          <w:kern w:val="0"/>
          <w:sz w:val="20"/>
        </w:rPr>
        <w:t>Os</w:t>
      </w:r>
      <w:proofErr w:type="spellEnd"/>
      <w:r w:rsidRPr="007766F1">
        <w:rPr>
          <w:rFonts w:eastAsia="標楷體"/>
          <w:kern w:val="0"/>
          <w:sz w:val="20"/>
        </w:rPr>
        <w:t xml:space="preserve"> </w:t>
      </w:r>
      <w:proofErr w:type="spellStart"/>
      <w:r w:rsidRPr="007766F1">
        <w:rPr>
          <w:rFonts w:eastAsia="標楷體"/>
          <w:kern w:val="0"/>
          <w:sz w:val="20"/>
        </w:rPr>
        <w:t>montantes</w:t>
      </w:r>
      <w:proofErr w:type="spellEnd"/>
      <w:r w:rsidRPr="007766F1">
        <w:rPr>
          <w:rFonts w:eastAsia="標楷體"/>
          <w:kern w:val="0"/>
          <w:sz w:val="20"/>
        </w:rPr>
        <w:t xml:space="preserve"> </w:t>
      </w:r>
      <w:proofErr w:type="spellStart"/>
      <w:r w:rsidRPr="007766F1">
        <w:rPr>
          <w:rFonts w:eastAsia="標楷體"/>
          <w:kern w:val="0"/>
          <w:sz w:val="20"/>
        </w:rPr>
        <w:t>devem</w:t>
      </w:r>
      <w:proofErr w:type="spellEnd"/>
      <w:r w:rsidRPr="007766F1">
        <w:rPr>
          <w:rFonts w:eastAsia="標楷體"/>
          <w:kern w:val="0"/>
          <w:sz w:val="20"/>
        </w:rPr>
        <w:t xml:space="preserve"> ser </w:t>
      </w:r>
      <w:proofErr w:type="spellStart"/>
      <w:r w:rsidRPr="007766F1">
        <w:rPr>
          <w:rFonts w:eastAsia="標楷體"/>
          <w:kern w:val="0"/>
          <w:sz w:val="20"/>
        </w:rPr>
        <w:t>escritos</w:t>
      </w:r>
      <w:proofErr w:type="spellEnd"/>
      <w:r w:rsidRPr="007766F1">
        <w:rPr>
          <w:rFonts w:eastAsia="標楷體"/>
          <w:kern w:val="0"/>
          <w:sz w:val="20"/>
        </w:rPr>
        <w:t xml:space="preserve"> </w:t>
      </w:r>
      <w:proofErr w:type="spellStart"/>
      <w:r w:rsidRPr="007766F1">
        <w:rPr>
          <w:rFonts w:eastAsia="標楷體"/>
          <w:kern w:val="0"/>
          <w:sz w:val="20"/>
        </w:rPr>
        <w:t>em</w:t>
      </w:r>
      <w:proofErr w:type="spellEnd"/>
      <w:r w:rsidRPr="007766F1">
        <w:rPr>
          <w:rFonts w:eastAsia="標楷體"/>
          <w:kern w:val="0"/>
          <w:sz w:val="20"/>
        </w:rPr>
        <w:t xml:space="preserve"> </w:t>
      </w:r>
      <w:proofErr w:type="spellStart"/>
      <w:r w:rsidRPr="007766F1">
        <w:rPr>
          <w:rFonts w:eastAsia="標楷體"/>
          <w:kern w:val="0"/>
          <w:sz w:val="20"/>
        </w:rPr>
        <w:t>caracteres</w:t>
      </w:r>
      <w:proofErr w:type="spellEnd"/>
      <w:r w:rsidRPr="007766F1">
        <w:rPr>
          <w:rFonts w:eastAsia="標楷體"/>
          <w:kern w:val="0"/>
          <w:sz w:val="20"/>
        </w:rPr>
        <w:t xml:space="preserve"> </w:t>
      </w:r>
      <w:proofErr w:type="spellStart"/>
      <w:r w:rsidRPr="007766F1">
        <w:rPr>
          <w:rFonts w:eastAsia="標楷體"/>
          <w:kern w:val="0"/>
          <w:sz w:val="20"/>
        </w:rPr>
        <w:t>árabes</w:t>
      </w:r>
      <w:proofErr w:type="spellEnd"/>
      <w:r w:rsidRPr="007766F1">
        <w:rPr>
          <w:rFonts w:eastAsia="標楷體"/>
          <w:kern w:val="0"/>
          <w:sz w:val="20"/>
        </w:rPr>
        <w:t xml:space="preserve"> e por extenso </w:t>
      </w:r>
      <w:proofErr w:type="spellStart"/>
      <w:r w:rsidRPr="007766F1">
        <w:rPr>
          <w:rFonts w:eastAsia="標楷體"/>
          <w:kern w:val="0"/>
          <w:sz w:val="20"/>
        </w:rPr>
        <w:t>em</w:t>
      </w:r>
      <w:proofErr w:type="spellEnd"/>
      <w:r w:rsidRPr="007766F1">
        <w:rPr>
          <w:rFonts w:eastAsia="標楷體"/>
          <w:kern w:val="0"/>
          <w:sz w:val="20"/>
        </w:rPr>
        <w:t xml:space="preserve"> </w:t>
      </w:r>
      <w:proofErr w:type="spellStart"/>
      <w:r w:rsidRPr="007766F1">
        <w:rPr>
          <w:rFonts w:eastAsia="標楷體"/>
          <w:kern w:val="0"/>
          <w:sz w:val="20"/>
        </w:rPr>
        <w:t>português</w:t>
      </w:r>
      <w:proofErr w:type="spellEnd"/>
      <w:r w:rsidRPr="007766F1">
        <w:rPr>
          <w:rFonts w:eastAsia="標楷體"/>
          <w:kern w:val="0"/>
          <w:sz w:val="20"/>
        </w:rPr>
        <w:t xml:space="preserve">. No </w:t>
      </w:r>
      <w:proofErr w:type="spellStart"/>
      <w:r w:rsidRPr="007766F1">
        <w:rPr>
          <w:rFonts w:eastAsia="標楷體"/>
          <w:kern w:val="0"/>
          <w:sz w:val="20"/>
        </w:rPr>
        <w:t>caso</w:t>
      </w:r>
      <w:proofErr w:type="spellEnd"/>
      <w:r w:rsidRPr="007766F1">
        <w:rPr>
          <w:rFonts w:eastAsia="標楷體"/>
          <w:kern w:val="0"/>
          <w:sz w:val="20"/>
        </w:rPr>
        <w:t xml:space="preserve"> de </w:t>
      </w:r>
      <w:proofErr w:type="spellStart"/>
      <w:r w:rsidRPr="007766F1">
        <w:rPr>
          <w:rFonts w:eastAsia="標楷體"/>
          <w:kern w:val="0"/>
          <w:sz w:val="20"/>
        </w:rPr>
        <w:t>divergência</w:t>
      </w:r>
      <w:proofErr w:type="spellEnd"/>
      <w:r w:rsidRPr="007766F1">
        <w:rPr>
          <w:rFonts w:eastAsia="標楷體"/>
          <w:kern w:val="0"/>
          <w:sz w:val="20"/>
        </w:rPr>
        <w:t xml:space="preserve"> </w:t>
      </w:r>
      <w:proofErr w:type="spellStart"/>
      <w:r w:rsidRPr="007766F1">
        <w:rPr>
          <w:rFonts w:eastAsia="標楷體"/>
          <w:kern w:val="0"/>
          <w:sz w:val="20"/>
        </w:rPr>
        <w:t>prevalece</w:t>
      </w:r>
      <w:proofErr w:type="spellEnd"/>
      <w:r w:rsidRPr="007766F1">
        <w:rPr>
          <w:rFonts w:eastAsia="標楷體"/>
          <w:kern w:val="0"/>
          <w:sz w:val="20"/>
        </w:rPr>
        <w:t xml:space="preserve"> o extenso </w:t>
      </w:r>
      <w:proofErr w:type="spellStart"/>
      <w:r w:rsidRPr="007766F1">
        <w:rPr>
          <w:rFonts w:eastAsia="標楷體"/>
          <w:kern w:val="0"/>
          <w:sz w:val="20"/>
        </w:rPr>
        <w:t>em</w:t>
      </w:r>
      <w:proofErr w:type="spellEnd"/>
      <w:r w:rsidRPr="007766F1">
        <w:rPr>
          <w:rFonts w:eastAsia="標楷體"/>
          <w:kern w:val="0"/>
          <w:sz w:val="20"/>
        </w:rPr>
        <w:t xml:space="preserve"> </w:t>
      </w:r>
      <w:proofErr w:type="spellStart"/>
      <w:r w:rsidRPr="007766F1">
        <w:rPr>
          <w:rFonts w:eastAsia="標楷體"/>
          <w:kern w:val="0"/>
          <w:sz w:val="20"/>
        </w:rPr>
        <w:t>português</w:t>
      </w:r>
      <w:proofErr w:type="spellEnd"/>
      <w:r w:rsidR="00536093" w:rsidRPr="00C775B4">
        <w:rPr>
          <w:rFonts w:eastAsia="標楷體"/>
          <w:kern w:val="0"/>
          <w:sz w:val="20"/>
        </w:rPr>
        <w:t>;</w:t>
      </w:r>
    </w:p>
    <w:p w14:paraId="16719A53" w14:textId="77777777" w:rsidR="00536093" w:rsidRPr="00C775B4" w:rsidRDefault="00536093" w:rsidP="00536093">
      <w:pPr>
        <w:numPr>
          <w:ilvl w:val="0"/>
          <w:numId w:val="40"/>
        </w:numPr>
        <w:autoSpaceDE w:val="0"/>
        <w:autoSpaceDN w:val="0"/>
        <w:adjustRightInd w:val="0"/>
        <w:snapToGrid w:val="0"/>
        <w:ind w:left="284" w:hanging="284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 xml:space="preserve">O </w:t>
      </w:r>
      <w:proofErr w:type="spellStart"/>
      <w:r w:rsidRPr="00C775B4">
        <w:rPr>
          <w:rFonts w:eastAsia="標楷體"/>
          <w:kern w:val="0"/>
          <w:sz w:val="20"/>
        </w:rPr>
        <w:t>declarante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deve</w:t>
      </w:r>
      <w:proofErr w:type="spellEnd"/>
      <w:r w:rsidRPr="00C775B4">
        <w:rPr>
          <w:rFonts w:eastAsia="標楷體"/>
          <w:kern w:val="0"/>
          <w:sz w:val="20"/>
        </w:rPr>
        <w:t xml:space="preserve"> ser a </w:t>
      </w:r>
      <w:proofErr w:type="spellStart"/>
      <w:r w:rsidRPr="00C775B4">
        <w:rPr>
          <w:rFonts w:eastAsia="標楷體"/>
          <w:kern w:val="0"/>
          <w:sz w:val="20"/>
        </w:rPr>
        <w:t>mesma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pessoa</w:t>
      </w:r>
      <w:proofErr w:type="spellEnd"/>
      <w:r w:rsidRPr="00C775B4">
        <w:rPr>
          <w:rFonts w:eastAsia="標楷體"/>
          <w:kern w:val="0"/>
          <w:sz w:val="20"/>
        </w:rPr>
        <w:t xml:space="preserve"> que </w:t>
      </w:r>
      <w:proofErr w:type="spellStart"/>
      <w:r w:rsidRPr="00C775B4">
        <w:rPr>
          <w:rFonts w:eastAsia="標楷體"/>
          <w:kern w:val="0"/>
          <w:sz w:val="20"/>
        </w:rPr>
        <w:t>assina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proposta</w:t>
      </w:r>
      <w:proofErr w:type="spellEnd"/>
      <w:r w:rsidRPr="00C775B4">
        <w:rPr>
          <w:rFonts w:eastAsia="標楷體"/>
          <w:kern w:val="0"/>
          <w:sz w:val="20"/>
        </w:rPr>
        <w:t>;</w:t>
      </w:r>
    </w:p>
    <w:p w14:paraId="1F3A2F68" w14:textId="77777777" w:rsidR="00536093" w:rsidRDefault="00536093" w:rsidP="00536093">
      <w:pPr>
        <w:pStyle w:val="NormalWeb"/>
        <w:numPr>
          <w:ilvl w:val="0"/>
          <w:numId w:val="40"/>
        </w:numPr>
        <w:ind w:left="284" w:right="33" w:hanging="284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 xml:space="preserve">Se usar </w:t>
      </w:r>
      <w:proofErr w:type="spellStart"/>
      <w:r w:rsidRPr="00C775B4">
        <w:rPr>
          <w:rFonts w:eastAsia="標楷體"/>
          <w:kern w:val="0"/>
          <w:sz w:val="20"/>
        </w:rPr>
        <w:t>este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modelo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como</w:t>
      </w:r>
      <w:proofErr w:type="spellEnd"/>
      <w:r w:rsidRPr="00C775B4">
        <w:rPr>
          <w:rFonts w:eastAsia="標楷體"/>
          <w:kern w:val="0"/>
          <w:sz w:val="20"/>
        </w:rPr>
        <w:t xml:space="preserve"> original de </w:t>
      </w:r>
      <w:proofErr w:type="spellStart"/>
      <w:r w:rsidRPr="00C775B4">
        <w:rPr>
          <w:rFonts w:eastAsia="標楷體"/>
          <w:kern w:val="0"/>
          <w:sz w:val="20"/>
        </w:rPr>
        <w:t>depósito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bancário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necessita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carimbo</w:t>
      </w:r>
      <w:proofErr w:type="spellEnd"/>
      <w:r w:rsidRPr="00C775B4">
        <w:rPr>
          <w:rFonts w:eastAsia="標楷體"/>
          <w:kern w:val="0"/>
          <w:sz w:val="20"/>
        </w:rPr>
        <w:t xml:space="preserve"> do banco e do </w:t>
      </w:r>
      <w:proofErr w:type="spellStart"/>
      <w:r w:rsidRPr="00C775B4">
        <w:rPr>
          <w:rFonts w:eastAsia="標楷體"/>
          <w:kern w:val="0"/>
          <w:sz w:val="20"/>
        </w:rPr>
        <w:t>código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referência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bancária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depósito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em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dinheiro</w:t>
      </w:r>
      <w:proofErr w:type="spellEnd"/>
      <w:r w:rsidRPr="00C775B4">
        <w:rPr>
          <w:rFonts w:eastAsia="標楷體"/>
          <w:kern w:val="0"/>
          <w:sz w:val="20"/>
        </w:rPr>
        <w:t>.</w:t>
      </w:r>
    </w:p>
    <w:p w14:paraId="54540AF5" w14:textId="77777777" w:rsidR="00536093" w:rsidRDefault="00536093">
      <w:pPr>
        <w:widowControl/>
        <w:jc w:val="left"/>
        <w:rPr>
          <w:rFonts w:eastAsiaTheme="minorEastAsia"/>
          <w:kern w:val="0"/>
          <w:sz w:val="24"/>
          <w:szCs w:val="24"/>
          <w:lang w:eastAsia="zh-TW"/>
        </w:rPr>
      </w:pPr>
    </w:p>
    <w:p w14:paraId="194A35AA" w14:textId="421BF05F" w:rsidR="00536093" w:rsidRDefault="00536093" w:rsidP="00536093">
      <w:pPr>
        <w:autoSpaceDE w:val="0"/>
        <w:autoSpaceDN w:val="0"/>
        <w:adjustRightInd w:val="0"/>
        <w:jc w:val="center"/>
      </w:pPr>
    </w:p>
    <w:p w14:paraId="4E51D1E7" w14:textId="77777777" w:rsidR="00536093" w:rsidRPr="00536093" w:rsidRDefault="00536093" w:rsidP="00536093"/>
    <w:p w14:paraId="5F79C5CD" w14:textId="29F4187B" w:rsidR="00536093" w:rsidRPr="006D24F1" w:rsidRDefault="00536093" w:rsidP="00536093">
      <w:pPr>
        <w:jc w:val="center"/>
        <w:rPr>
          <w:rFonts w:eastAsiaTheme="minorEastAsia"/>
          <w:kern w:val="0"/>
          <w:sz w:val="22"/>
          <w:szCs w:val="22"/>
          <w:lang w:eastAsia="zh-TW"/>
        </w:rPr>
      </w:pP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Programa</w:t>
      </w:r>
      <w:proofErr w:type="spellEnd"/>
      <w:r w:rsidRPr="006D24F1">
        <w:rPr>
          <w:rFonts w:eastAsiaTheme="minorEastAsia"/>
          <w:kern w:val="0"/>
          <w:sz w:val="22"/>
          <w:szCs w:val="22"/>
          <w:lang w:eastAsia="zh-TW"/>
        </w:rPr>
        <w:t xml:space="preserve"> do </w:t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Concurso</w:t>
      </w:r>
      <w:proofErr w:type="spellEnd"/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A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nexo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="007F508D">
        <w:rPr>
          <w:rFonts w:eastAsiaTheme="minorEastAsia"/>
          <w:kern w:val="0"/>
          <w:sz w:val="22"/>
          <w:szCs w:val="22"/>
          <w:lang w:eastAsia="zh-TW"/>
        </w:rPr>
        <w:t>IV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>：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P</w:t>
      </w:r>
      <w:r w:rsidRPr="006D24F1">
        <w:rPr>
          <w:sz w:val="22"/>
          <w:szCs w:val="22"/>
          <w:lang w:val="pt-PT"/>
        </w:rPr>
        <w:t>ágina 2 de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2</w:t>
      </w:r>
    </w:p>
    <w:p w14:paraId="0C5C9B0A" w14:textId="34B5A46B" w:rsidR="00AB1DC3" w:rsidRPr="00430295" w:rsidRDefault="00536093" w:rsidP="00AB1DC3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>
        <w:rPr>
          <w:rFonts w:eastAsiaTheme="minorEastAsia"/>
          <w:sz w:val="24"/>
          <w:szCs w:val="24"/>
          <w:lang w:eastAsia="zh-TW"/>
        </w:rPr>
        <w:br w:type="page"/>
      </w:r>
      <w:r w:rsidR="00AB1DC3" w:rsidRPr="00430295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6DBD8F1F" w14:textId="7CB3FBFE" w:rsidR="00084B66" w:rsidRDefault="00AB1DC3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restação de serviços de segurança</w:t>
      </w:r>
      <w:r w:rsidR="00084B66">
        <w:rPr>
          <w:rFonts w:ascii="Times New Roman" w:hAnsi="Times New Roman" w:hint="default"/>
          <w:sz w:val="28"/>
          <w:szCs w:val="28"/>
          <w:lang w:val="pt-PT"/>
        </w:rPr>
        <w:t xml:space="preserve"> à </w:t>
      </w:r>
    </w:p>
    <w:p w14:paraId="40F9347A" w14:textId="682514A6" w:rsidR="00AB1DC3" w:rsidRPr="00430295" w:rsidRDefault="00F8615C" w:rsidP="00AB1DC3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 xml:space="preserve"> Turismo</w:t>
      </w:r>
      <w:r w:rsidR="00AB1DC3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AB1DC3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AB1DC3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335EFDFE" w14:textId="77777777" w:rsidR="00AB1DC3" w:rsidRPr="00430295" w:rsidRDefault="00AB1DC3" w:rsidP="00AB1DC3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39C2460" w14:textId="77777777" w:rsidR="00536093" w:rsidRPr="00C775B4" w:rsidRDefault="00536093" w:rsidP="00536093">
      <w:pPr>
        <w:pStyle w:val="Heading3"/>
        <w:spacing w:beforeAutospacing="0" w:afterAutospacing="0"/>
        <w:ind w:right="33"/>
        <w:jc w:val="both"/>
        <w:rPr>
          <w:rFonts w:eastAsiaTheme="minorEastAsia" w:hint="default"/>
          <w:b w:val="0"/>
          <w:bCs w:val="0"/>
          <w:sz w:val="30"/>
          <w:szCs w:val="30"/>
          <w:lang w:val="pt-PT" w:eastAsia="zh-TW"/>
        </w:rPr>
      </w:pPr>
    </w:p>
    <w:p w14:paraId="482C76C7" w14:textId="471B7922" w:rsidR="00536093" w:rsidRDefault="00536093" w:rsidP="00536093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C06D86">
        <w:rPr>
          <w:bCs/>
          <w:sz w:val="30"/>
          <w:szCs w:val="30"/>
          <w:u w:val="single"/>
          <w:lang w:val="pt-PT"/>
        </w:rPr>
        <w:t>Anexo V</w:t>
      </w:r>
    </w:p>
    <w:p w14:paraId="6CD58C87" w14:textId="77777777" w:rsidR="00536093" w:rsidRPr="00C06D86" w:rsidRDefault="00536093" w:rsidP="00536093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</w:p>
    <w:p w14:paraId="577D07E2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標楷體"/>
          <w:b/>
          <w:kern w:val="0"/>
          <w:sz w:val="28"/>
          <w:szCs w:val="28"/>
          <w:lang w:val="pt-PT" w:eastAsia="zh-TW"/>
        </w:rPr>
      </w:pPr>
      <w:r w:rsidRPr="00B237A7">
        <w:rPr>
          <w:rFonts w:eastAsia="標楷體"/>
          <w:b/>
          <w:kern w:val="0"/>
          <w:sz w:val="28"/>
          <w:szCs w:val="28"/>
          <w:lang w:val="pt-PT" w:eastAsia="zh-TW"/>
        </w:rPr>
        <w:t>Caução definitiva</w:t>
      </w:r>
    </w:p>
    <w:p w14:paraId="72A45838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標楷體"/>
          <w:b/>
          <w:kern w:val="0"/>
          <w:sz w:val="28"/>
          <w:szCs w:val="28"/>
          <w:lang w:val="pt-PT" w:eastAsia="zh-TW"/>
        </w:rPr>
      </w:pPr>
      <w:r w:rsidRPr="00B237A7">
        <w:rPr>
          <w:rFonts w:eastAsia="標楷體"/>
          <w:b/>
          <w:kern w:val="0"/>
          <w:sz w:val="28"/>
          <w:szCs w:val="28"/>
          <w:lang w:val="pt-PT" w:eastAsia="zh-TW"/>
        </w:rPr>
        <w:t>Prestação por Garantia Bancária</w:t>
      </w:r>
    </w:p>
    <w:p w14:paraId="25D9447F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1B258232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Montante: MOP ___________________</w:t>
      </w:r>
    </w:p>
    <w:p w14:paraId="09008BA3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74F9AD06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Garantia Bancária n.º _____________</w:t>
      </w:r>
    </w:p>
    <w:p w14:paraId="296FC3F4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3FBD3C63" w14:textId="20A052CF" w:rsidR="00536093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A pedido de (1)________________, na qualidade de adjudicatário do concurso público para a “Prestação de </w:t>
      </w:r>
      <w:r>
        <w:rPr>
          <w:rFonts w:eastAsia="標楷體"/>
          <w:kern w:val="0"/>
          <w:sz w:val="24"/>
          <w:szCs w:val="24"/>
          <w:lang w:val="pt-PT" w:eastAsia="zh-TW"/>
        </w:rPr>
        <w:t xml:space="preserve">serviços de </w:t>
      </w:r>
      <w:r w:rsidR="003972B7">
        <w:rPr>
          <w:rFonts w:eastAsia="標楷體"/>
          <w:kern w:val="0"/>
          <w:sz w:val="24"/>
          <w:szCs w:val="24"/>
          <w:lang w:val="pt-PT" w:eastAsia="zh-TW"/>
        </w:rPr>
        <w:t>segurança à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</w:t>
      </w:r>
      <w:r w:rsidR="00B36E18" w:rsidRPr="00B36E18">
        <w:rPr>
          <w:rFonts w:eastAsia="標楷體"/>
          <w:kern w:val="0"/>
          <w:sz w:val="24"/>
          <w:szCs w:val="24"/>
          <w:lang w:val="pt-PT" w:eastAsia="zh-TW"/>
        </w:rPr>
        <w:t>Universidade de Turismo de Macau durante os anos de 2025 e 2026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”, vem o Banco (2)________________, pelo presente documento, prestar uma garantia bancária no valor de MOP(3)____________________ (_______________ patacas), como caução definitiva, que garante, da parte do adjudicatário, o exacto e completo cumprimento das obrigações que assume com a celebração do contrato do concurso acima mencionado. Quando o </w:t>
      </w:r>
      <w:r w:rsidR="00B36E18" w:rsidRPr="00B36E18">
        <w:rPr>
          <w:rFonts w:eastAsia="標楷體"/>
          <w:kern w:val="0"/>
          <w:sz w:val="24"/>
          <w:szCs w:val="24"/>
          <w:lang w:val="pt-PT" w:eastAsia="zh-TW"/>
        </w:rPr>
        <w:t>Universidade de Turismo de Macau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o exija, nos termos legais, este Banco entregará, de imediato, a totalidade da importância acima referida, bem como renunciará ao direito de arresto.</w:t>
      </w:r>
    </w:p>
    <w:p w14:paraId="59C26626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11D5A4E3" w14:textId="2E8E8370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A presente garantia permanece válida até que seja, expressamente, autorizada a sua libertação pela </w:t>
      </w:r>
      <w:r w:rsidR="00B36E18" w:rsidRPr="00B36E18">
        <w:rPr>
          <w:rFonts w:eastAsia="標楷體"/>
          <w:kern w:val="0"/>
          <w:sz w:val="24"/>
          <w:szCs w:val="24"/>
          <w:lang w:val="pt-PT" w:eastAsia="zh-TW"/>
        </w:rPr>
        <w:t>Universidade de Turismo de Macau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, não podendo ser anulada ou alterada sem esse mesmo consentimento. </w:t>
      </w:r>
    </w:p>
    <w:p w14:paraId="4C234D37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01560C07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Macau,       de     de</w:t>
      </w:r>
      <w:r>
        <w:rPr>
          <w:rFonts w:eastAsia="新細明體"/>
          <w:color w:val="000000"/>
          <w:kern w:val="0"/>
          <w:sz w:val="24"/>
          <w:szCs w:val="24"/>
          <w:lang w:val="pt-PT" w:eastAsia="zh-TW"/>
        </w:rPr>
        <w:t xml:space="preserve">    </w:t>
      </w: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.</w:t>
      </w:r>
    </w:p>
    <w:p w14:paraId="5D18223C" w14:textId="75C2D42F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Representante do Banco</w:t>
      </w:r>
    </w:p>
    <w:p w14:paraId="01E652C2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</w:p>
    <w:p w14:paraId="7C019E2F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</w:p>
    <w:p w14:paraId="651E7CBE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________________________________</w:t>
      </w:r>
    </w:p>
    <w:p w14:paraId="5DA465C1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(Assinatura reconhecida notarialmente e carimbo do banco)</w:t>
      </w:r>
    </w:p>
    <w:p w14:paraId="06E08A10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ind w:firstLine="480"/>
        <w:jc w:val="left"/>
        <w:textAlignment w:val="baseline"/>
        <w:rPr>
          <w:rFonts w:eastAsia="新細明體"/>
          <w:color w:val="000000"/>
          <w:kern w:val="0"/>
          <w:sz w:val="26"/>
          <w:szCs w:val="20"/>
          <w:lang w:val="pt-PT" w:eastAsia="zh-TW"/>
        </w:rPr>
      </w:pPr>
    </w:p>
    <w:p w14:paraId="6F1D3F55" w14:textId="77777777" w:rsidR="00536093" w:rsidRPr="00B237A7" w:rsidRDefault="00536093" w:rsidP="00536093">
      <w:pPr>
        <w:widowControl/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OBS.:</w:t>
      </w:r>
    </w:p>
    <w:p w14:paraId="50139092" w14:textId="77777777" w:rsidR="00536093" w:rsidRPr="00B237A7" w:rsidRDefault="00536093" w:rsidP="007766F1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ind w:left="426" w:hanging="426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Identificação do adjudicatário (se for pessoa singular, preencher o seu nome; se for organização ou instituição, preencher a sua denominação e sede social);</w:t>
      </w:r>
    </w:p>
    <w:p w14:paraId="199E1213" w14:textId="77777777" w:rsidR="00536093" w:rsidRPr="00B237A7" w:rsidRDefault="00536093" w:rsidP="007766F1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ind w:left="426" w:hanging="426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Identificação completa da instituição avalista;</w:t>
      </w:r>
    </w:p>
    <w:p w14:paraId="60281EFE" w14:textId="1192D315" w:rsidR="00536093" w:rsidRPr="00B237A7" w:rsidRDefault="007766F1" w:rsidP="007766F1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ind w:left="426" w:hanging="426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7766F1">
        <w:rPr>
          <w:rFonts w:eastAsia="標楷體"/>
          <w:kern w:val="0"/>
          <w:sz w:val="20"/>
          <w:szCs w:val="20"/>
          <w:lang w:val="pt-PT" w:eastAsia="zh-TW"/>
        </w:rPr>
        <w:t>Os montantes devem ser escritos em caracteres árabes e por extenso em português. No caso de divergência prevalece o extenso em português.</w:t>
      </w:r>
    </w:p>
    <w:p w14:paraId="3D661BB4" w14:textId="77777777" w:rsidR="00536093" w:rsidRPr="00536093" w:rsidRDefault="00536093">
      <w:pPr>
        <w:widowControl/>
        <w:jc w:val="left"/>
        <w:rPr>
          <w:rFonts w:eastAsiaTheme="minorEastAsia"/>
          <w:kern w:val="0"/>
          <w:sz w:val="24"/>
          <w:szCs w:val="24"/>
          <w:lang w:val="pt-PT" w:eastAsia="zh-TW"/>
        </w:rPr>
      </w:pPr>
    </w:p>
    <w:p w14:paraId="111F18D2" w14:textId="77777777" w:rsidR="00536093" w:rsidRPr="00536093" w:rsidRDefault="00536093" w:rsidP="00536093"/>
    <w:p w14:paraId="01AC7AD1" w14:textId="236B2B9C" w:rsidR="00536093" w:rsidRPr="006D24F1" w:rsidRDefault="00536093" w:rsidP="00536093">
      <w:pPr>
        <w:jc w:val="center"/>
        <w:rPr>
          <w:rFonts w:eastAsiaTheme="minorEastAsia"/>
          <w:kern w:val="0"/>
          <w:sz w:val="22"/>
          <w:szCs w:val="22"/>
          <w:lang w:eastAsia="zh-TW"/>
        </w:rPr>
      </w:pPr>
      <w:r>
        <w:tab/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Programa</w:t>
      </w:r>
      <w:proofErr w:type="spellEnd"/>
      <w:r w:rsidRPr="006D24F1">
        <w:rPr>
          <w:rFonts w:eastAsiaTheme="minorEastAsia"/>
          <w:kern w:val="0"/>
          <w:sz w:val="22"/>
          <w:szCs w:val="22"/>
          <w:lang w:eastAsia="zh-TW"/>
        </w:rPr>
        <w:t xml:space="preserve"> do </w:t>
      </w:r>
      <w:proofErr w:type="spellStart"/>
      <w:r w:rsidRPr="006D24F1">
        <w:rPr>
          <w:rFonts w:eastAsiaTheme="minorEastAsia"/>
          <w:kern w:val="0"/>
          <w:sz w:val="22"/>
          <w:szCs w:val="22"/>
          <w:lang w:eastAsia="zh-TW"/>
        </w:rPr>
        <w:t>Concurso</w:t>
      </w:r>
      <w:proofErr w:type="spellEnd"/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A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nexo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V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>：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P</w:t>
      </w:r>
      <w:r w:rsidRPr="006D24F1">
        <w:rPr>
          <w:sz w:val="22"/>
          <w:szCs w:val="22"/>
          <w:lang w:val="pt-PT"/>
        </w:rPr>
        <w:t>ágina 1 de</w:t>
      </w:r>
      <w:r w:rsidRPr="006D24F1">
        <w:rPr>
          <w:rFonts w:eastAsiaTheme="minorEastAsia" w:hint="eastAsia"/>
          <w:kern w:val="0"/>
          <w:sz w:val="22"/>
          <w:szCs w:val="22"/>
          <w:lang w:eastAsia="zh-TW"/>
        </w:rPr>
        <w:t xml:space="preserve"> </w:t>
      </w:r>
      <w:r w:rsidRPr="006D24F1">
        <w:rPr>
          <w:rFonts w:eastAsiaTheme="minorEastAsia"/>
          <w:kern w:val="0"/>
          <w:sz w:val="22"/>
          <w:szCs w:val="22"/>
          <w:lang w:eastAsia="zh-TW"/>
        </w:rPr>
        <w:t>1</w:t>
      </w:r>
    </w:p>
    <w:p w14:paraId="12832E33" w14:textId="14EA0C8E" w:rsidR="00C45CDB" w:rsidRPr="00430295" w:rsidRDefault="00536093" w:rsidP="00C45CDB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>
        <w:rPr>
          <w:rFonts w:eastAsiaTheme="minorEastAsia"/>
          <w:sz w:val="24"/>
          <w:szCs w:val="24"/>
          <w:lang w:eastAsia="zh-TW"/>
        </w:rPr>
        <w:br w:type="page"/>
      </w:r>
      <w:r w:rsidR="00C45CDB" w:rsidRPr="00430295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 w:rsidR="00C45CDB"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218267DC" w14:textId="795D85F9" w:rsidR="00084B66" w:rsidRDefault="00C45CDB" w:rsidP="00C45CDB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restação de serviços de segurança</w:t>
      </w:r>
      <w:r w:rsidR="00084B66">
        <w:rPr>
          <w:rFonts w:ascii="Times New Roman" w:hAnsi="Times New Roman" w:hint="default"/>
          <w:sz w:val="28"/>
          <w:szCs w:val="28"/>
          <w:lang w:val="pt-PT"/>
        </w:rPr>
        <w:t xml:space="preserve"> à </w:t>
      </w:r>
    </w:p>
    <w:p w14:paraId="2BFFDC52" w14:textId="27B5C464" w:rsidR="00C45CDB" w:rsidRPr="00430295" w:rsidRDefault="00F8615C" w:rsidP="00C45CDB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</w:t>
      </w:r>
      <w:r w:rsidR="00C45CDB">
        <w:rPr>
          <w:rFonts w:ascii="Times New Roman" w:hAnsi="Times New Roman" w:hint="default"/>
          <w:sz w:val="28"/>
          <w:szCs w:val="28"/>
          <w:lang w:val="pt-PT"/>
        </w:rPr>
        <w:t xml:space="preserve"> Turismo</w:t>
      </w:r>
      <w:r w:rsidR="00C45CDB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C45CDB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C45CDB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11B3F3AF" w14:textId="77777777" w:rsidR="00C45CDB" w:rsidRPr="00430295" w:rsidRDefault="00C45CDB" w:rsidP="00C45CDB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8DC9078" w14:textId="6A59CFBB" w:rsidR="00C45CDB" w:rsidRDefault="00C45CDB" w:rsidP="00C45CDB">
      <w:pPr>
        <w:pStyle w:val="Heading3"/>
        <w:spacing w:beforeAutospacing="0" w:afterAutospacing="0"/>
        <w:ind w:right="33"/>
        <w:rPr>
          <w:rFonts w:eastAsia="標楷體" w:hint="default"/>
          <w:b w:val="0"/>
          <w:sz w:val="30"/>
          <w:szCs w:val="30"/>
        </w:rPr>
      </w:pPr>
    </w:p>
    <w:p w14:paraId="409F4FD8" w14:textId="5077B2A4" w:rsidR="00C45CDB" w:rsidRDefault="00C45CDB" w:rsidP="00C45CDB">
      <w:pPr>
        <w:jc w:val="center"/>
        <w:rPr>
          <w:rFonts w:eastAsia="標楷體"/>
          <w:sz w:val="30"/>
          <w:szCs w:val="30"/>
          <w:u w:val="single"/>
        </w:rPr>
      </w:pPr>
      <w:r w:rsidRPr="00B26909">
        <w:rPr>
          <w:rFonts w:eastAsia="標楷體"/>
          <w:sz w:val="30"/>
          <w:szCs w:val="30"/>
          <w:u w:val="single"/>
        </w:rPr>
        <w:t xml:space="preserve">Anexo </w:t>
      </w:r>
      <w:r w:rsidR="007F508D">
        <w:rPr>
          <w:rFonts w:eastAsia="標楷體"/>
          <w:sz w:val="30"/>
          <w:szCs w:val="30"/>
          <w:u w:val="single"/>
        </w:rPr>
        <w:t>VI</w:t>
      </w:r>
    </w:p>
    <w:p w14:paraId="3AC6DBE0" w14:textId="77777777" w:rsidR="00C45CDB" w:rsidRPr="00B26909" w:rsidRDefault="00C45CDB" w:rsidP="00C45CDB">
      <w:pPr>
        <w:jc w:val="right"/>
        <w:rPr>
          <w:rFonts w:eastAsia="標楷體"/>
          <w:sz w:val="30"/>
          <w:szCs w:val="30"/>
          <w:u w:val="single"/>
        </w:rPr>
      </w:pPr>
    </w:p>
    <w:p w14:paraId="79EDE202" w14:textId="77777777" w:rsidR="00C45CDB" w:rsidRPr="00B26909" w:rsidRDefault="00C45CDB" w:rsidP="00C45CDB">
      <w:pPr>
        <w:jc w:val="center"/>
        <w:rPr>
          <w:rFonts w:eastAsia="標楷體"/>
          <w:b/>
          <w:sz w:val="20"/>
          <w:szCs w:val="20"/>
        </w:rPr>
      </w:pPr>
      <w:r w:rsidRPr="00B26909">
        <w:rPr>
          <w:rFonts w:eastAsia="標楷體"/>
          <w:b/>
          <w:sz w:val="20"/>
          <w:szCs w:val="20"/>
        </w:rPr>
        <w:t>(</w:t>
      </w:r>
      <w:proofErr w:type="spellStart"/>
      <w:r w:rsidRPr="00B26909">
        <w:rPr>
          <w:rFonts w:eastAsia="標楷體"/>
          <w:b/>
          <w:sz w:val="20"/>
          <w:szCs w:val="20"/>
        </w:rPr>
        <w:t>Modelo</w:t>
      </w:r>
      <w:proofErr w:type="spellEnd"/>
      <w:r w:rsidRPr="00B26909">
        <w:rPr>
          <w:rFonts w:eastAsia="標楷體"/>
          <w:b/>
          <w:sz w:val="20"/>
          <w:szCs w:val="20"/>
        </w:rPr>
        <w:t xml:space="preserve"> 1)</w:t>
      </w:r>
    </w:p>
    <w:p w14:paraId="36046B6D" w14:textId="77777777" w:rsidR="00C45CDB" w:rsidRPr="00C775B4" w:rsidRDefault="00C45CDB" w:rsidP="00C45CDB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Caução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definitiva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</w:p>
    <w:p w14:paraId="629A0272" w14:textId="77777777" w:rsidR="00C45CDB" w:rsidRPr="00C775B4" w:rsidRDefault="00C45CDB" w:rsidP="00C45CDB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Prestação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por </w:t>
      </w:r>
      <w:proofErr w:type="spellStart"/>
      <w:r w:rsidRPr="00C775B4">
        <w:rPr>
          <w:rFonts w:eastAsia="標楷體"/>
          <w:b/>
          <w:sz w:val="28"/>
          <w:szCs w:val="28"/>
        </w:rPr>
        <w:t>depósito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em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dinheiro</w:t>
      </w:r>
      <w:proofErr w:type="spellEnd"/>
    </w:p>
    <w:p w14:paraId="495CC50D" w14:textId="77777777" w:rsidR="00C45CDB" w:rsidRPr="00C775B4" w:rsidRDefault="00C45CDB" w:rsidP="00C45CDB">
      <w:pPr>
        <w:spacing w:beforeLines="100" w:before="240"/>
      </w:pPr>
    </w:p>
    <w:p w14:paraId="0700644F" w14:textId="34EE2B54" w:rsidR="00C45CDB" w:rsidRPr="00C775B4" w:rsidRDefault="00C45CDB" w:rsidP="00C45CDB">
      <w:pPr>
        <w:spacing w:line="300" w:lineRule="auto"/>
        <w:ind w:firstLine="480"/>
      </w:pPr>
      <w:r w:rsidRPr="00C775B4">
        <w:rPr>
          <w:rFonts w:eastAsia="標楷體"/>
          <w:sz w:val="24"/>
          <w:szCs w:val="24"/>
        </w:rPr>
        <w:t xml:space="preserve">Vai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43.º e dos </w:t>
      </w:r>
      <w:proofErr w:type="spellStart"/>
      <w:r w:rsidRPr="00C775B4">
        <w:rPr>
          <w:rFonts w:eastAsia="標楷體"/>
          <w:sz w:val="24"/>
          <w:szCs w:val="24"/>
        </w:rPr>
        <w:t>artigos</w:t>
      </w:r>
      <w:proofErr w:type="spellEnd"/>
      <w:r w:rsidRPr="00C775B4">
        <w:rPr>
          <w:rFonts w:eastAsia="標楷體"/>
          <w:sz w:val="24"/>
          <w:szCs w:val="24"/>
        </w:rPr>
        <w:t xml:space="preserve"> 44.º e 45.º,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definitiva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</w:t>
      </w:r>
      <w:proofErr w:type="spellStart"/>
      <w:r w:rsidRPr="00C775B4">
        <w:rPr>
          <w:rFonts w:eastAsia="標楷體"/>
          <w:sz w:val="24"/>
          <w:szCs w:val="24"/>
        </w:rPr>
        <w:t>parte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completo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celebração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contrato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</w:t>
      </w:r>
      <w:r>
        <w:rPr>
          <w:rFonts w:eastAsia="標楷體"/>
          <w:kern w:val="0"/>
          <w:sz w:val="24"/>
          <w:szCs w:val="24"/>
          <w:lang w:val="pt-PT"/>
        </w:rPr>
        <w:t xml:space="preserve">serviços de </w:t>
      </w:r>
      <w:r w:rsidR="003972B7">
        <w:rPr>
          <w:rFonts w:eastAsia="標楷體"/>
          <w:kern w:val="0"/>
          <w:sz w:val="24"/>
          <w:szCs w:val="24"/>
          <w:lang w:val="pt-PT"/>
        </w:rPr>
        <w:t>segurança à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</w:t>
      </w:r>
      <w:r w:rsidRPr="00B36E18">
        <w:rPr>
          <w:rFonts w:eastAsia="標楷體"/>
          <w:kern w:val="0"/>
          <w:sz w:val="24"/>
          <w:szCs w:val="24"/>
          <w:lang w:val="pt-PT" w:eastAsia="zh-TW"/>
        </w:rPr>
        <w:t>Universidade de Turismo de Macau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</w:t>
      </w:r>
      <w:r w:rsidRPr="00C45CDB">
        <w:rPr>
          <w:rFonts w:eastAsia="標楷體"/>
          <w:kern w:val="0"/>
          <w:sz w:val="24"/>
          <w:szCs w:val="24"/>
          <w:lang w:val="pt-PT"/>
        </w:rPr>
        <w:t>durante os anos de 2025 e 2026</w:t>
      </w:r>
      <w:r w:rsidRPr="00C775B4">
        <w:rPr>
          <w:rFonts w:eastAsia="標楷體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r w:rsidR="00F8615C">
        <w:rPr>
          <w:rFonts w:eastAsia="標楷體"/>
          <w:sz w:val="24"/>
          <w:szCs w:val="24"/>
        </w:rPr>
        <w:t xml:space="preserve">da </w:t>
      </w:r>
      <w:proofErr w:type="spellStart"/>
      <w:r w:rsidR="00F8615C">
        <w:rPr>
          <w:rFonts w:eastAsia="標楷體"/>
          <w:sz w:val="24"/>
          <w:szCs w:val="24"/>
        </w:rPr>
        <w:t>Universidade</w:t>
      </w:r>
      <w:proofErr w:type="spellEnd"/>
      <w:r w:rsidRPr="00B36E18">
        <w:rPr>
          <w:rFonts w:eastAsia="標楷體"/>
          <w:kern w:val="0"/>
          <w:sz w:val="24"/>
          <w:szCs w:val="24"/>
          <w:lang w:val="pt-PT" w:eastAsia="zh-TW"/>
        </w:rPr>
        <w:t xml:space="preserve"> de Turismo de Macau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 (4)</w:t>
      </w:r>
    </w:p>
    <w:p w14:paraId="3514E359" w14:textId="77777777" w:rsidR="00C45CDB" w:rsidRPr="00C775B4" w:rsidRDefault="00C45CDB" w:rsidP="00C45CDB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7D628D18" w14:textId="77777777" w:rsidR="00C45CDB" w:rsidRPr="00C775B4" w:rsidRDefault="00C45CDB" w:rsidP="00C45CDB">
      <w:pPr>
        <w:spacing w:line="300" w:lineRule="auto"/>
        <w:ind w:firstLine="480"/>
        <w:rPr>
          <w:rFonts w:eastAsia="標楷體"/>
          <w:sz w:val="24"/>
          <w:szCs w:val="24"/>
        </w:rPr>
      </w:pPr>
      <w:proofErr w:type="gramStart"/>
      <w:r w:rsidRPr="00C775B4">
        <w:rPr>
          <w:rFonts w:eastAsia="標楷體"/>
          <w:sz w:val="24"/>
          <w:szCs w:val="24"/>
        </w:rPr>
        <w:t xml:space="preserve">Macau,   </w:t>
      </w:r>
      <w:proofErr w:type="gramEnd"/>
      <w:r w:rsidRPr="00C775B4">
        <w:rPr>
          <w:rFonts w:eastAsia="標楷體"/>
          <w:sz w:val="24"/>
          <w:szCs w:val="24"/>
        </w:rPr>
        <w:t xml:space="preserve">         de               </w:t>
      </w:r>
      <w:proofErr w:type="spellStart"/>
      <w:r w:rsidRPr="00C775B4">
        <w:rPr>
          <w:rFonts w:eastAsia="標楷體"/>
          <w:sz w:val="24"/>
          <w:szCs w:val="24"/>
        </w:rPr>
        <w:t>de</w:t>
      </w:r>
      <w:proofErr w:type="spellEnd"/>
      <w:r>
        <w:rPr>
          <w:rFonts w:eastAsia="標楷體"/>
          <w:sz w:val="24"/>
          <w:szCs w:val="24"/>
        </w:rPr>
        <w:t xml:space="preserve">     </w:t>
      </w:r>
      <w:r w:rsidRPr="00C775B4">
        <w:rPr>
          <w:rFonts w:eastAsia="標楷體"/>
          <w:sz w:val="24"/>
          <w:szCs w:val="24"/>
        </w:rPr>
        <w:t>.</w:t>
      </w:r>
    </w:p>
    <w:p w14:paraId="48CBC1A9" w14:textId="77777777" w:rsidR="00C45CDB" w:rsidRPr="00C775B4" w:rsidRDefault="00C45CDB" w:rsidP="00C45CDB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4BD1589F" w14:textId="77777777" w:rsidR="00C45CDB" w:rsidRPr="00C775B4" w:rsidRDefault="00C45CDB" w:rsidP="00C45CDB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 xml:space="preserve">O </w:t>
      </w:r>
      <w:proofErr w:type="spellStart"/>
      <w:r w:rsidRPr="00C775B4">
        <w:rPr>
          <w:color w:val="000000"/>
          <w:sz w:val="24"/>
          <w:szCs w:val="24"/>
        </w:rPr>
        <w:t>Declarante</w:t>
      </w:r>
      <w:proofErr w:type="spellEnd"/>
      <w:r w:rsidRPr="00C775B4">
        <w:rPr>
          <w:color w:val="000000"/>
          <w:sz w:val="24"/>
          <w:szCs w:val="24"/>
        </w:rPr>
        <w:t xml:space="preserve"> (5),</w:t>
      </w:r>
    </w:p>
    <w:p w14:paraId="394198A4" w14:textId="77777777" w:rsidR="00C45CDB" w:rsidRPr="00C775B4" w:rsidRDefault="00C45CDB" w:rsidP="00C45CDB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24898CFE" w14:textId="77777777" w:rsidR="00C45CDB" w:rsidRPr="00C775B4" w:rsidRDefault="00C45CDB" w:rsidP="00C45CDB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4BF2B5B4" w14:textId="77777777" w:rsidR="00C45CDB" w:rsidRPr="00C775B4" w:rsidRDefault="00C45CDB" w:rsidP="00C45CDB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________________________________</w:t>
      </w:r>
    </w:p>
    <w:p w14:paraId="39319488" w14:textId="77777777" w:rsidR="00C45CDB" w:rsidRPr="00C775B4" w:rsidRDefault="00C45CDB" w:rsidP="00C45CDB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(</w:t>
      </w:r>
      <w:proofErr w:type="spellStart"/>
      <w:r w:rsidRPr="00C775B4">
        <w:rPr>
          <w:color w:val="000000"/>
          <w:sz w:val="24"/>
          <w:szCs w:val="24"/>
        </w:rPr>
        <w:t>Assinatura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reconhecida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notarialmente</w:t>
      </w:r>
      <w:proofErr w:type="spellEnd"/>
      <w:r w:rsidRPr="00C775B4">
        <w:rPr>
          <w:color w:val="000000"/>
          <w:sz w:val="24"/>
          <w:szCs w:val="24"/>
        </w:rPr>
        <w:t xml:space="preserve"> e </w:t>
      </w:r>
      <w:proofErr w:type="spellStart"/>
      <w:r w:rsidRPr="00C775B4">
        <w:rPr>
          <w:color w:val="000000"/>
          <w:sz w:val="24"/>
          <w:szCs w:val="24"/>
        </w:rPr>
        <w:t>carimbo</w:t>
      </w:r>
      <w:proofErr w:type="spellEnd"/>
      <w:r w:rsidRPr="00C775B4">
        <w:rPr>
          <w:color w:val="000000"/>
          <w:sz w:val="24"/>
          <w:szCs w:val="24"/>
        </w:rPr>
        <w:t xml:space="preserve"> da </w:t>
      </w:r>
      <w:proofErr w:type="spellStart"/>
      <w:r w:rsidRPr="00C775B4">
        <w:rPr>
          <w:color w:val="000000"/>
          <w:sz w:val="24"/>
          <w:szCs w:val="24"/>
        </w:rPr>
        <w:t>organização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ou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instituição</w:t>
      </w:r>
      <w:proofErr w:type="spellEnd"/>
      <w:r w:rsidRPr="00C775B4">
        <w:rPr>
          <w:color w:val="000000"/>
          <w:sz w:val="24"/>
          <w:szCs w:val="24"/>
        </w:rPr>
        <w:t>)</w:t>
      </w:r>
    </w:p>
    <w:p w14:paraId="3E1BEC97" w14:textId="77777777" w:rsidR="00C45CDB" w:rsidRPr="00C775B4" w:rsidRDefault="00C45CDB" w:rsidP="00C45CDB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505025C3" w14:textId="77777777" w:rsidR="00C45CDB" w:rsidRPr="00C775B4" w:rsidRDefault="00C45CDB" w:rsidP="00C45CDB">
      <w:pPr>
        <w:snapToGrid w:val="0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OBS.:</w:t>
      </w:r>
    </w:p>
    <w:p w14:paraId="2DC57991" w14:textId="77777777" w:rsidR="00C45CDB" w:rsidRPr="00C775B4" w:rsidRDefault="00C45CDB" w:rsidP="007766F1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representante do adjudicatário (nome, tipo e número do documento de identificação, estado civil, naturalidade, nacionalidade, profissão e morada);</w:t>
      </w:r>
    </w:p>
    <w:p w14:paraId="0BD56D58" w14:textId="77777777" w:rsidR="00C45CDB" w:rsidRPr="00C775B4" w:rsidRDefault="00C45CDB" w:rsidP="007766F1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15D08F41" w14:textId="1B476DFC" w:rsidR="00C45CDB" w:rsidRPr="00C775B4" w:rsidRDefault="007766F1" w:rsidP="007766F1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7766F1">
        <w:rPr>
          <w:rFonts w:eastAsia="標楷體"/>
          <w:sz w:val="20"/>
        </w:rPr>
        <w:t>Os montantes devem ser escritos em caracteres árabes e por extenso em português. No caso de divergência prevalece o extenso em português</w:t>
      </w:r>
      <w:r w:rsidR="00C45CDB" w:rsidRPr="00C775B4">
        <w:rPr>
          <w:rFonts w:eastAsia="標楷體"/>
          <w:sz w:val="20"/>
        </w:rPr>
        <w:t>;</w:t>
      </w:r>
    </w:p>
    <w:p w14:paraId="7D14729F" w14:textId="77777777" w:rsidR="00C45CDB" w:rsidRPr="00C775B4" w:rsidRDefault="00C45CDB" w:rsidP="007766F1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Deve entregar, juntamente, o respectivo original do recibo; </w:t>
      </w:r>
    </w:p>
    <w:p w14:paraId="147E3EF1" w14:textId="77777777" w:rsidR="00C45CDB" w:rsidRPr="00C775B4" w:rsidRDefault="00C45CDB" w:rsidP="007766F1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 declarante deve ser a mesma pessoa que assina a proposta.</w:t>
      </w:r>
    </w:p>
    <w:p w14:paraId="4A415CB9" w14:textId="77777777" w:rsidR="00C45CDB" w:rsidRDefault="00C45CDB" w:rsidP="00C45CDB">
      <w:pPr>
        <w:pStyle w:val="ListParagraph"/>
        <w:ind w:leftChars="0" w:left="-142"/>
        <w:jc w:val="center"/>
      </w:pPr>
      <w:r w:rsidRPr="00C775B4">
        <w:t xml:space="preserve"> </w:t>
      </w:r>
    </w:p>
    <w:p w14:paraId="488EEF63" w14:textId="77777777" w:rsidR="00C45CDB" w:rsidRDefault="00C45CDB" w:rsidP="00C45CDB">
      <w:pPr>
        <w:pStyle w:val="ListParagraph"/>
        <w:ind w:leftChars="0" w:left="-142"/>
        <w:jc w:val="center"/>
        <w:rPr>
          <w:sz w:val="22"/>
          <w:szCs w:val="22"/>
        </w:rPr>
      </w:pPr>
    </w:p>
    <w:p w14:paraId="2E827C10" w14:textId="77777777" w:rsidR="00C45CDB" w:rsidRDefault="00C45CDB" w:rsidP="00C45CDB">
      <w:pPr>
        <w:pStyle w:val="ListParagraph"/>
        <w:ind w:leftChars="0" w:left="-142"/>
        <w:jc w:val="center"/>
        <w:rPr>
          <w:sz w:val="22"/>
          <w:szCs w:val="22"/>
        </w:rPr>
      </w:pPr>
    </w:p>
    <w:p w14:paraId="5EDE3625" w14:textId="12FFEAC2" w:rsidR="00C45CDB" w:rsidRDefault="00C45CDB" w:rsidP="00C45CDB">
      <w:pPr>
        <w:pStyle w:val="ListParagraph"/>
        <w:ind w:leftChars="0" w:left="-142"/>
        <w:jc w:val="center"/>
        <w:rPr>
          <w:rFonts w:eastAsiaTheme="minorEastAsia"/>
          <w:sz w:val="22"/>
          <w:szCs w:val="22"/>
        </w:rPr>
      </w:pPr>
      <w:r w:rsidRPr="001F261D">
        <w:rPr>
          <w:sz w:val="22"/>
          <w:szCs w:val="22"/>
        </w:rPr>
        <w:t xml:space="preserve">Programa do Concurso </w:t>
      </w:r>
      <w:r w:rsidRPr="001F261D">
        <w:rPr>
          <w:rFonts w:eastAsiaTheme="minorEastAsia"/>
          <w:sz w:val="22"/>
          <w:szCs w:val="22"/>
        </w:rPr>
        <w:t xml:space="preserve">Anexo </w:t>
      </w:r>
      <w:r w:rsidR="007F508D">
        <w:rPr>
          <w:rFonts w:eastAsiaTheme="minorEastAsia"/>
          <w:sz w:val="22"/>
          <w:szCs w:val="22"/>
        </w:rPr>
        <w:t>VI</w:t>
      </w:r>
      <w:r w:rsidRPr="001F261D">
        <w:rPr>
          <w:rFonts w:eastAsiaTheme="minorEastAsia"/>
          <w:sz w:val="22"/>
          <w:szCs w:val="22"/>
        </w:rPr>
        <w:t>：</w:t>
      </w:r>
      <w:r w:rsidRPr="001F261D">
        <w:rPr>
          <w:rFonts w:eastAsiaTheme="minorEastAsia"/>
          <w:sz w:val="22"/>
          <w:szCs w:val="22"/>
        </w:rPr>
        <w:t>P</w:t>
      </w:r>
      <w:r w:rsidRPr="001F261D">
        <w:rPr>
          <w:sz w:val="22"/>
          <w:szCs w:val="22"/>
        </w:rPr>
        <w:t xml:space="preserve">ágina </w:t>
      </w:r>
      <w:r>
        <w:rPr>
          <w:sz w:val="22"/>
          <w:szCs w:val="22"/>
        </w:rPr>
        <w:t>1</w:t>
      </w:r>
      <w:r w:rsidRPr="001F261D">
        <w:rPr>
          <w:sz w:val="22"/>
          <w:szCs w:val="22"/>
        </w:rPr>
        <w:t xml:space="preserve"> de </w:t>
      </w:r>
      <w:r w:rsidRPr="001F261D">
        <w:rPr>
          <w:rFonts w:eastAsiaTheme="minorEastAsia"/>
          <w:sz w:val="22"/>
          <w:szCs w:val="22"/>
        </w:rPr>
        <w:t>2</w:t>
      </w:r>
    </w:p>
    <w:p w14:paraId="4D456611" w14:textId="7A69761C" w:rsidR="00C45CDB" w:rsidRDefault="00C45CDB" w:rsidP="00C45CDB">
      <w:pPr>
        <w:pStyle w:val="ListParagraph"/>
        <w:ind w:leftChars="0" w:left="-142"/>
        <w:jc w:val="center"/>
        <w:rPr>
          <w:rFonts w:eastAsiaTheme="minorEastAsia"/>
          <w:sz w:val="22"/>
          <w:szCs w:val="22"/>
        </w:rPr>
      </w:pPr>
    </w:p>
    <w:p w14:paraId="7FF72D19" w14:textId="2BAD9978" w:rsidR="00C45CDB" w:rsidRPr="00430295" w:rsidRDefault="00C45CDB" w:rsidP="00C45CDB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D542A0">
        <w:rPr>
          <w:rFonts w:ascii="Times New Roman" w:hAnsi="Times New Roman" w:hint="default"/>
          <w:sz w:val="28"/>
          <w:szCs w:val="28"/>
          <w:lang w:val="pt-PT"/>
        </w:rPr>
        <w:t>1</w:t>
      </w:r>
      <w:r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039E3126" w14:textId="27F19AC3" w:rsidR="00084B66" w:rsidRDefault="00C45CDB" w:rsidP="00C45CDB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Para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restação de serviços de segurança</w:t>
      </w:r>
      <w:r w:rsidR="00084B66">
        <w:rPr>
          <w:rFonts w:ascii="Times New Roman" w:hAnsi="Times New Roman" w:hint="default"/>
          <w:sz w:val="28"/>
          <w:szCs w:val="28"/>
          <w:lang w:val="pt-PT"/>
        </w:rPr>
        <w:t xml:space="preserve"> à</w:t>
      </w:r>
    </w:p>
    <w:p w14:paraId="76BE0439" w14:textId="30BDEC89" w:rsidR="00C45CDB" w:rsidRPr="00430295" w:rsidRDefault="00F8615C" w:rsidP="00C45CDB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</w:t>
      </w:r>
      <w:r w:rsidR="00C45CDB">
        <w:rPr>
          <w:rFonts w:ascii="Times New Roman" w:hAnsi="Times New Roman" w:hint="default"/>
          <w:sz w:val="28"/>
          <w:szCs w:val="28"/>
          <w:lang w:val="pt-PT"/>
        </w:rPr>
        <w:t xml:space="preserve"> Turismo</w:t>
      </w:r>
      <w:r w:rsidR="00C45CDB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C45CDB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C45CDB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72B4FE3B" w14:textId="77777777" w:rsidR="00C45CDB" w:rsidRPr="00430295" w:rsidRDefault="00C45CDB" w:rsidP="00C45CDB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64ED024" w14:textId="77777777" w:rsidR="00C45CDB" w:rsidRDefault="00C45CDB" w:rsidP="00C45CDB">
      <w:pPr>
        <w:rPr>
          <w:rFonts w:eastAsia="標楷體"/>
          <w:b/>
          <w:sz w:val="30"/>
          <w:szCs w:val="30"/>
        </w:rPr>
      </w:pPr>
    </w:p>
    <w:p w14:paraId="1893A077" w14:textId="6FBF6888" w:rsidR="00C45CDB" w:rsidRDefault="00C45CDB" w:rsidP="00C45CDB">
      <w:pPr>
        <w:jc w:val="center"/>
        <w:rPr>
          <w:rFonts w:eastAsia="標楷體"/>
          <w:sz w:val="30"/>
          <w:szCs w:val="30"/>
          <w:u w:val="single"/>
        </w:rPr>
      </w:pPr>
      <w:r w:rsidRPr="006341C6">
        <w:rPr>
          <w:rFonts w:eastAsia="標楷體"/>
          <w:sz w:val="30"/>
          <w:szCs w:val="30"/>
          <w:u w:val="single"/>
        </w:rPr>
        <w:t xml:space="preserve">Anexo </w:t>
      </w:r>
      <w:r w:rsidR="007F508D">
        <w:rPr>
          <w:rFonts w:eastAsia="標楷體"/>
          <w:sz w:val="30"/>
          <w:szCs w:val="30"/>
          <w:u w:val="single"/>
        </w:rPr>
        <w:t>VI</w:t>
      </w:r>
    </w:p>
    <w:p w14:paraId="1D1A1C33" w14:textId="77777777" w:rsidR="007F508D" w:rsidRPr="006341C6" w:rsidRDefault="007F508D" w:rsidP="00C45CDB">
      <w:pPr>
        <w:jc w:val="center"/>
        <w:rPr>
          <w:rFonts w:eastAsia="標楷體"/>
          <w:sz w:val="30"/>
          <w:szCs w:val="30"/>
          <w:u w:val="single"/>
        </w:rPr>
      </w:pPr>
    </w:p>
    <w:p w14:paraId="727FAF39" w14:textId="77777777" w:rsidR="00C45CDB" w:rsidRPr="007149BA" w:rsidRDefault="00C45CDB" w:rsidP="00C45CDB">
      <w:pPr>
        <w:jc w:val="center"/>
        <w:rPr>
          <w:rFonts w:eastAsia="標楷體"/>
          <w:b/>
          <w:sz w:val="20"/>
          <w:szCs w:val="20"/>
        </w:rPr>
      </w:pPr>
      <w:r w:rsidRPr="007149BA">
        <w:rPr>
          <w:rFonts w:eastAsia="標楷體"/>
          <w:b/>
          <w:sz w:val="20"/>
          <w:szCs w:val="20"/>
        </w:rPr>
        <w:t>(</w:t>
      </w:r>
      <w:proofErr w:type="spellStart"/>
      <w:r w:rsidRPr="007149BA">
        <w:rPr>
          <w:rFonts w:eastAsia="標楷體"/>
          <w:b/>
          <w:sz w:val="20"/>
          <w:szCs w:val="20"/>
        </w:rPr>
        <w:t>Modelo</w:t>
      </w:r>
      <w:proofErr w:type="spellEnd"/>
      <w:r w:rsidRPr="007149BA">
        <w:rPr>
          <w:rFonts w:eastAsia="標楷體"/>
          <w:b/>
          <w:sz w:val="20"/>
          <w:szCs w:val="20"/>
        </w:rPr>
        <w:t xml:space="preserve"> 2)</w:t>
      </w:r>
    </w:p>
    <w:p w14:paraId="27720E2D" w14:textId="77777777" w:rsidR="00C45CDB" w:rsidRPr="00C775B4" w:rsidRDefault="00C45CDB" w:rsidP="00C45CDB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Caução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definitiva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</w:p>
    <w:p w14:paraId="5D96A08C" w14:textId="77777777" w:rsidR="00C45CDB" w:rsidRPr="00C775B4" w:rsidRDefault="00C45CDB" w:rsidP="00C45CDB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Prestação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por </w:t>
      </w:r>
      <w:proofErr w:type="spellStart"/>
      <w:r w:rsidRPr="00C775B4">
        <w:rPr>
          <w:rFonts w:eastAsia="標楷體"/>
          <w:b/>
          <w:sz w:val="28"/>
          <w:szCs w:val="28"/>
        </w:rPr>
        <w:t>depósito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em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dinheiro</w:t>
      </w:r>
      <w:proofErr w:type="spellEnd"/>
    </w:p>
    <w:p w14:paraId="769A10A5" w14:textId="77777777" w:rsidR="00C45CDB" w:rsidRPr="00C775B4" w:rsidRDefault="00C45CDB" w:rsidP="00C45CDB">
      <w:pPr>
        <w:snapToGrid w:val="0"/>
        <w:spacing w:line="300" w:lineRule="auto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Montante</w:t>
      </w:r>
      <w:proofErr w:type="spellEnd"/>
      <w:r w:rsidRPr="00C775B4">
        <w:rPr>
          <w:rFonts w:eastAsia="標楷體"/>
          <w:sz w:val="24"/>
          <w:szCs w:val="24"/>
        </w:rPr>
        <w:t>: MOP _________________</w:t>
      </w:r>
    </w:p>
    <w:p w14:paraId="0F7D7877" w14:textId="77777777" w:rsidR="00C45CDB" w:rsidRPr="00C775B4" w:rsidRDefault="00C45CDB" w:rsidP="00C45CDB">
      <w:pPr>
        <w:snapToGrid w:val="0"/>
        <w:spacing w:line="300" w:lineRule="auto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Guia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depósito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gramStart"/>
      <w:r w:rsidRPr="00C775B4">
        <w:rPr>
          <w:rFonts w:eastAsia="標楷體"/>
          <w:sz w:val="24"/>
          <w:szCs w:val="24"/>
        </w:rPr>
        <w:t>n.º</w:t>
      </w:r>
      <w:proofErr w:type="gramEnd"/>
      <w:r w:rsidRPr="00C775B4">
        <w:rPr>
          <w:rFonts w:eastAsia="標楷體"/>
          <w:sz w:val="24"/>
          <w:szCs w:val="24"/>
        </w:rPr>
        <w:t xml:space="preserve"> ______________</w:t>
      </w:r>
    </w:p>
    <w:p w14:paraId="5B831DB5" w14:textId="77777777" w:rsidR="00C45CDB" w:rsidRPr="00C775B4" w:rsidRDefault="00C45CDB" w:rsidP="00C45CDB">
      <w:pPr>
        <w:snapToGrid w:val="0"/>
        <w:spacing w:line="300" w:lineRule="auto"/>
      </w:pPr>
    </w:p>
    <w:p w14:paraId="50179699" w14:textId="34BC7BF6" w:rsidR="00C45CDB" w:rsidRPr="00C775B4" w:rsidRDefault="00C45CDB" w:rsidP="00C45CDB">
      <w:pPr>
        <w:spacing w:line="300" w:lineRule="auto"/>
        <w:ind w:firstLine="480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Vai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43.º e dos </w:t>
      </w:r>
      <w:proofErr w:type="spellStart"/>
      <w:r w:rsidRPr="00C775B4">
        <w:rPr>
          <w:rFonts w:eastAsia="標楷體"/>
          <w:sz w:val="24"/>
          <w:szCs w:val="24"/>
        </w:rPr>
        <w:t>artigos</w:t>
      </w:r>
      <w:proofErr w:type="spellEnd"/>
      <w:r w:rsidRPr="00C775B4">
        <w:rPr>
          <w:rFonts w:eastAsia="標楷體"/>
          <w:sz w:val="24"/>
          <w:szCs w:val="24"/>
        </w:rPr>
        <w:t xml:space="preserve"> 44.º e 45.º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definitiva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 (_________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</w:t>
      </w:r>
      <w:proofErr w:type="spellStart"/>
      <w:r w:rsidRPr="00C775B4">
        <w:rPr>
          <w:rFonts w:eastAsia="標楷體"/>
          <w:sz w:val="24"/>
          <w:szCs w:val="24"/>
        </w:rPr>
        <w:t>parte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completo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celebração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contrato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</w:t>
      </w:r>
      <w:r>
        <w:rPr>
          <w:rFonts w:eastAsia="標楷體"/>
          <w:kern w:val="0"/>
          <w:sz w:val="24"/>
          <w:szCs w:val="24"/>
          <w:lang w:val="pt-PT"/>
        </w:rPr>
        <w:t xml:space="preserve">serviços de </w:t>
      </w:r>
      <w:r w:rsidR="003972B7">
        <w:rPr>
          <w:rFonts w:eastAsia="標楷體"/>
          <w:kern w:val="0"/>
          <w:sz w:val="24"/>
          <w:szCs w:val="24"/>
          <w:lang w:val="pt-PT"/>
        </w:rPr>
        <w:t>segurança à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</w:t>
      </w:r>
      <w:r w:rsidRPr="00B36E18">
        <w:rPr>
          <w:rFonts w:eastAsia="標楷體"/>
          <w:kern w:val="0"/>
          <w:sz w:val="24"/>
          <w:szCs w:val="24"/>
          <w:lang w:val="pt-PT" w:eastAsia="zh-TW"/>
        </w:rPr>
        <w:t>Universidade de Turismo de Macau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</w:t>
      </w:r>
      <w:r w:rsidRPr="00C45CDB">
        <w:rPr>
          <w:rFonts w:eastAsia="標楷體"/>
          <w:kern w:val="0"/>
          <w:sz w:val="24"/>
          <w:szCs w:val="24"/>
          <w:lang w:val="pt-PT"/>
        </w:rPr>
        <w:t>durante os anos de 2025 e 2026</w:t>
      </w:r>
      <w:r w:rsidRPr="00C775B4">
        <w:rPr>
          <w:rFonts w:eastAsia="標楷體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r w:rsidR="00F8615C">
        <w:rPr>
          <w:rFonts w:eastAsia="標楷體"/>
          <w:sz w:val="24"/>
          <w:szCs w:val="24"/>
        </w:rPr>
        <w:t xml:space="preserve">da </w:t>
      </w:r>
      <w:proofErr w:type="spellStart"/>
      <w:r w:rsidR="00F8615C">
        <w:rPr>
          <w:rFonts w:eastAsia="標楷體"/>
          <w:sz w:val="24"/>
          <w:szCs w:val="24"/>
        </w:rPr>
        <w:t>Universidade</w:t>
      </w:r>
      <w:proofErr w:type="spellEnd"/>
      <w:r w:rsidRPr="00B36E18">
        <w:rPr>
          <w:rFonts w:eastAsia="標楷體"/>
          <w:kern w:val="0"/>
          <w:sz w:val="24"/>
          <w:szCs w:val="24"/>
          <w:lang w:val="pt-PT" w:eastAsia="zh-TW"/>
        </w:rPr>
        <w:t xml:space="preserve"> de Turismo de Macau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</w:t>
      </w:r>
    </w:p>
    <w:p w14:paraId="33F9505D" w14:textId="77777777" w:rsidR="00C45CDB" w:rsidRPr="00C775B4" w:rsidRDefault="00C45CDB" w:rsidP="00C45CDB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7E8CBF05" w14:textId="0B9CEC3B" w:rsidR="00C45CDB" w:rsidRPr="00C775B4" w:rsidRDefault="00C45CDB" w:rsidP="00C45CDB">
      <w:pPr>
        <w:spacing w:line="300" w:lineRule="auto"/>
        <w:ind w:firstLine="480"/>
        <w:rPr>
          <w:rFonts w:eastAsia="標楷體"/>
          <w:sz w:val="24"/>
          <w:szCs w:val="24"/>
        </w:rPr>
      </w:pPr>
      <w:proofErr w:type="gramStart"/>
      <w:r w:rsidRPr="00C775B4">
        <w:rPr>
          <w:rFonts w:eastAsia="標楷體"/>
          <w:sz w:val="24"/>
          <w:szCs w:val="24"/>
        </w:rPr>
        <w:t xml:space="preserve">Macau,   </w:t>
      </w:r>
      <w:proofErr w:type="gramEnd"/>
      <w:r w:rsidRPr="00C775B4">
        <w:rPr>
          <w:rFonts w:eastAsia="標楷體"/>
          <w:sz w:val="24"/>
          <w:szCs w:val="24"/>
        </w:rPr>
        <w:t xml:space="preserve">     de     </w:t>
      </w:r>
      <w:proofErr w:type="spellStart"/>
      <w:r w:rsidRPr="00C775B4">
        <w:rPr>
          <w:rFonts w:eastAsia="標楷體"/>
          <w:sz w:val="24"/>
          <w:szCs w:val="24"/>
        </w:rPr>
        <w:t>de</w:t>
      </w:r>
      <w:proofErr w:type="spellEnd"/>
      <w:r>
        <w:rPr>
          <w:rFonts w:eastAsia="標楷體"/>
          <w:sz w:val="24"/>
          <w:szCs w:val="24"/>
        </w:rPr>
        <w:t xml:space="preserve">  </w:t>
      </w:r>
      <w:r w:rsidR="007F508D">
        <w:rPr>
          <w:rFonts w:eastAsia="標楷體"/>
          <w:sz w:val="24"/>
          <w:szCs w:val="24"/>
        </w:rPr>
        <w:t xml:space="preserve"> </w:t>
      </w:r>
      <w:r>
        <w:rPr>
          <w:rFonts w:eastAsia="標楷體"/>
          <w:sz w:val="24"/>
          <w:szCs w:val="24"/>
        </w:rPr>
        <w:t xml:space="preserve">  </w:t>
      </w:r>
      <w:r w:rsidRPr="00C775B4">
        <w:rPr>
          <w:rFonts w:eastAsia="標楷體"/>
          <w:sz w:val="24"/>
          <w:szCs w:val="24"/>
        </w:rPr>
        <w:t>.</w:t>
      </w:r>
    </w:p>
    <w:p w14:paraId="41D1B463" w14:textId="77777777" w:rsidR="00C45CDB" w:rsidRPr="00C775B4" w:rsidRDefault="00C45CDB" w:rsidP="00C45CDB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O </w:t>
      </w:r>
      <w:proofErr w:type="spellStart"/>
      <w:r w:rsidRPr="00C775B4">
        <w:rPr>
          <w:rFonts w:eastAsia="標楷體"/>
          <w:sz w:val="24"/>
          <w:szCs w:val="24"/>
        </w:rPr>
        <w:t>Declarante</w:t>
      </w:r>
      <w:proofErr w:type="spellEnd"/>
      <w:r w:rsidRPr="00C775B4">
        <w:rPr>
          <w:rFonts w:eastAsia="標楷體"/>
          <w:sz w:val="24"/>
          <w:szCs w:val="24"/>
        </w:rPr>
        <w:t xml:space="preserve"> (4),</w:t>
      </w:r>
    </w:p>
    <w:p w14:paraId="250223B1" w14:textId="77777777" w:rsidR="00C45CDB" w:rsidRPr="00C775B4" w:rsidRDefault="00C45CDB" w:rsidP="00C45CDB">
      <w:pPr>
        <w:spacing w:line="300" w:lineRule="auto"/>
        <w:rPr>
          <w:rFonts w:eastAsia="標楷體"/>
          <w:sz w:val="24"/>
          <w:szCs w:val="24"/>
        </w:rPr>
      </w:pPr>
    </w:p>
    <w:p w14:paraId="5E1FFC17" w14:textId="77777777" w:rsidR="00C45CDB" w:rsidRPr="00C775B4" w:rsidRDefault="00C45CDB" w:rsidP="00C45CDB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________________________________</w:t>
      </w:r>
    </w:p>
    <w:p w14:paraId="0C16E071" w14:textId="77777777" w:rsidR="00C45CDB" w:rsidRPr="00C775B4" w:rsidRDefault="00C45CDB" w:rsidP="00C45CDB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</w:t>
      </w:r>
      <w:proofErr w:type="spellStart"/>
      <w:r w:rsidRPr="00C775B4">
        <w:rPr>
          <w:rFonts w:eastAsia="標楷體"/>
          <w:sz w:val="24"/>
          <w:szCs w:val="24"/>
        </w:rPr>
        <w:t>Assinatura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reconhecida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notarialmente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carimbo</w:t>
      </w:r>
      <w:proofErr w:type="spellEnd"/>
      <w:r w:rsidRPr="00C775B4">
        <w:rPr>
          <w:rFonts w:eastAsia="標楷體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sz w:val="24"/>
          <w:szCs w:val="24"/>
        </w:rPr>
        <w:t>organização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ou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instituição</w:t>
      </w:r>
      <w:proofErr w:type="spellEnd"/>
      <w:r w:rsidRPr="00C775B4">
        <w:rPr>
          <w:rFonts w:eastAsia="標楷體"/>
          <w:sz w:val="24"/>
          <w:szCs w:val="24"/>
        </w:rPr>
        <w:t>)</w:t>
      </w:r>
    </w:p>
    <w:p w14:paraId="64ACF99C" w14:textId="77777777" w:rsidR="00C45CDB" w:rsidRPr="00C775B4" w:rsidRDefault="00C45CDB" w:rsidP="00C45CDB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(5)</w:t>
      </w:r>
    </w:p>
    <w:p w14:paraId="5AF0B61A" w14:textId="77777777" w:rsidR="00C45CDB" w:rsidRPr="00C775B4" w:rsidRDefault="00C45CDB" w:rsidP="00C45CDB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________________________________</w:t>
      </w:r>
    </w:p>
    <w:p w14:paraId="5F86FAE1" w14:textId="77777777" w:rsidR="00C45CDB" w:rsidRPr="00C775B4" w:rsidRDefault="00C45CDB" w:rsidP="00C45CDB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</w:t>
      </w:r>
      <w:proofErr w:type="spellStart"/>
      <w:r w:rsidRPr="00C775B4">
        <w:rPr>
          <w:rFonts w:eastAsia="標楷體"/>
          <w:sz w:val="24"/>
          <w:szCs w:val="24"/>
        </w:rPr>
        <w:t>Carimbo</w:t>
      </w:r>
      <w:proofErr w:type="spellEnd"/>
      <w:r w:rsidRPr="00C775B4">
        <w:rPr>
          <w:rFonts w:eastAsia="標楷體"/>
          <w:sz w:val="24"/>
          <w:szCs w:val="24"/>
        </w:rPr>
        <w:t xml:space="preserve"> do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Macau)</w:t>
      </w:r>
    </w:p>
    <w:p w14:paraId="5853781B" w14:textId="77777777" w:rsidR="00C45CDB" w:rsidRPr="00C775B4" w:rsidRDefault="00C45CDB" w:rsidP="00C45CDB">
      <w:pPr>
        <w:snapToGrid w:val="0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OBS.:</w:t>
      </w:r>
    </w:p>
    <w:p w14:paraId="15339301" w14:textId="77777777" w:rsidR="00C45CDB" w:rsidRPr="00C775B4" w:rsidRDefault="00C45CDB" w:rsidP="007766F1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Identificação do representante do adjudicatário (nome, tipo e número do documento de identificação, estado civil, naturalidade, nacionalidade, profissão e morada); </w:t>
      </w:r>
    </w:p>
    <w:p w14:paraId="769B561E" w14:textId="77777777" w:rsidR="00C45CDB" w:rsidRPr="00C775B4" w:rsidRDefault="00C45CDB" w:rsidP="007766F1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4043A50D" w14:textId="51A09E19" w:rsidR="00C45CDB" w:rsidRPr="00C775B4" w:rsidRDefault="007766F1" w:rsidP="007766F1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7766F1">
        <w:rPr>
          <w:rFonts w:eastAsia="標楷體"/>
          <w:sz w:val="20"/>
        </w:rPr>
        <w:t>Os montantes devem ser escritos em caracteres árabes e por extenso em português. No caso de divergência prevalece o extenso em português</w:t>
      </w:r>
      <w:r w:rsidR="00C45CDB" w:rsidRPr="00C775B4">
        <w:rPr>
          <w:rFonts w:eastAsia="標楷體"/>
          <w:sz w:val="20"/>
        </w:rPr>
        <w:t>;</w:t>
      </w:r>
    </w:p>
    <w:p w14:paraId="7E1FA9C7" w14:textId="77777777" w:rsidR="00C45CDB" w:rsidRPr="00C775B4" w:rsidRDefault="00C45CDB" w:rsidP="007766F1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O declarante deve ser a mesma pessoa que assina a proposta; </w:t>
      </w:r>
    </w:p>
    <w:p w14:paraId="1FC13121" w14:textId="77777777" w:rsidR="00C45CDB" w:rsidRPr="00C775B4" w:rsidRDefault="00C45CDB" w:rsidP="007766F1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 w:left="284" w:hanging="284"/>
        <w:jc w:val="both"/>
        <w:textAlignment w:val="auto"/>
        <w:rPr>
          <w:rFonts w:eastAsia="微軟正黑體"/>
          <w:b/>
          <w:bCs/>
        </w:rPr>
      </w:pPr>
      <w:r w:rsidRPr="00C775B4">
        <w:rPr>
          <w:rFonts w:eastAsia="標楷體"/>
          <w:sz w:val="20"/>
        </w:rPr>
        <w:t>Se usar este modelo como original de depósito bancário, necessita de carimbo do banco e do código de referência bancária do depósito em dinheiro.</w:t>
      </w:r>
    </w:p>
    <w:p w14:paraId="51867FF3" w14:textId="77777777" w:rsidR="00C45CDB" w:rsidRDefault="00C45CDB" w:rsidP="00C45CDB">
      <w:pPr>
        <w:rPr>
          <w:sz w:val="22"/>
          <w:szCs w:val="22"/>
        </w:rPr>
      </w:pPr>
    </w:p>
    <w:p w14:paraId="7738B047" w14:textId="48C3035B" w:rsidR="008762D7" w:rsidRPr="00C45CDB" w:rsidRDefault="00C45CDB" w:rsidP="007F508D">
      <w:pPr>
        <w:jc w:val="center"/>
        <w:rPr>
          <w:lang w:val="pt-PT"/>
        </w:rPr>
      </w:pPr>
      <w:proofErr w:type="spellStart"/>
      <w:r w:rsidRPr="00512E57">
        <w:rPr>
          <w:sz w:val="22"/>
          <w:szCs w:val="22"/>
        </w:rPr>
        <w:t>Programa</w:t>
      </w:r>
      <w:proofErr w:type="spellEnd"/>
      <w:r w:rsidRPr="00512E57">
        <w:rPr>
          <w:sz w:val="22"/>
          <w:szCs w:val="22"/>
        </w:rPr>
        <w:t xml:space="preserve"> do </w:t>
      </w:r>
      <w:proofErr w:type="spellStart"/>
      <w:r w:rsidRPr="00512E57">
        <w:rPr>
          <w:sz w:val="22"/>
          <w:szCs w:val="22"/>
        </w:rPr>
        <w:t>Concurso</w:t>
      </w:r>
      <w:proofErr w:type="spellEnd"/>
      <w:r w:rsidRPr="00512E57">
        <w:rPr>
          <w:sz w:val="22"/>
          <w:szCs w:val="22"/>
        </w:rPr>
        <w:t xml:space="preserve"> </w:t>
      </w:r>
      <w:r w:rsidRPr="00512E57">
        <w:rPr>
          <w:rFonts w:eastAsiaTheme="minorEastAsia"/>
          <w:kern w:val="0"/>
          <w:sz w:val="22"/>
          <w:szCs w:val="22"/>
          <w:lang w:eastAsia="zh-TW"/>
        </w:rPr>
        <w:t xml:space="preserve">Anexo </w:t>
      </w:r>
      <w:r w:rsidR="007F508D">
        <w:rPr>
          <w:rFonts w:eastAsiaTheme="minorEastAsia"/>
          <w:sz w:val="22"/>
          <w:szCs w:val="22"/>
        </w:rPr>
        <w:t>VI</w:t>
      </w:r>
      <w:r w:rsidRPr="00512E57">
        <w:rPr>
          <w:rFonts w:eastAsiaTheme="minorEastAsia"/>
          <w:kern w:val="0"/>
          <w:sz w:val="22"/>
          <w:szCs w:val="22"/>
          <w:lang w:eastAsia="zh-TW"/>
        </w:rPr>
        <w:t>：</w:t>
      </w:r>
      <w:r w:rsidRPr="00512E57">
        <w:rPr>
          <w:rFonts w:eastAsiaTheme="minorEastAsia"/>
          <w:kern w:val="0"/>
          <w:sz w:val="22"/>
          <w:szCs w:val="22"/>
          <w:lang w:eastAsia="zh-TW"/>
        </w:rPr>
        <w:t>P</w:t>
      </w:r>
      <w:r w:rsidRPr="00512E57">
        <w:rPr>
          <w:sz w:val="22"/>
          <w:szCs w:val="22"/>
          <w:lang w:val="pt-PT"/>
        </w:rPr>
        <w:t xml:space="preserve">ágina </w:t>
      </w:r>
      <w:r>
        <w:rPr>
          <w:sz w:val="22"/>
          <w:szCs w:val="22"/>
        </w:rPr>
        <w:t>2</w:t>
      </w:r>
      <w:r w:rsidRPr="00512E57">
        <w:rPr>
          <w:sz w:val="22"/>
          <w:szCs w:val="22"/>
          <w:lang w:val="pt-PT"/>
        </w:rPr>
        <w:t xml:space="preserve"> de </w:t>
      </w:r>
      <w:r w:rsidRPr="00512E57">
        <w:rPr>
          <w:rFonts w:eastAsiaTheme="minorEastAsia"/>
          <w:sz w:val="22"/>
          <w:szCs w:val="22"/>
          <w:lang w:val="pt-PT" w:eastAsia="zh-TW"/>
        </w:rPr>
        <w:t>2</w:t>
      </w:r>
    </w:p>
    <w:sectPr w:rsidR="008762D7" w:rsidRPr="00C45CDB" w:rsidSect="008762D7">
      <w:headerReference w:type="default" r:id="rId8"/>
      <w:headerReference w:type="first" r:id="rId9"/>
      <w:pgSz w:w="11906" w:h="16838"/>
      <w:pgMar w:top="1440" w:right="1274" w:bottom="851" w:left="993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210D" w14:textId="77777777" w:rsidR="007969F7" w:rsidRDefault="007969F7" w:rsidP="00914F7F">
      <w:r>
        <w:separator/>
      </w:r>
    </w:p>
  </w:endnote>
  <w:endnote w:type="continuationSeparator" w:id="0">
    <w:p w14:paraId="3DD2903B" w14:textId="77777777" w:rsidR="007969F7" w:rsidRDefault="007969F7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09265" w14:textId="77777777" w:rsidR="007969F7" w:rsidRDefault="007969F7" w:rsidP="00914F7F">
      <w:r>
        <w:separator/>
      </w:r>
    </w:p>
  </w:footnote>
  <w:footnote w:type="continuationSeparator" w:id="0">
    <w:p w14:paraId="324906D8" w14:textId="77777777" w:rsidR="007969F7" w:rsidRDefault="007969F7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C69B" w14:textId="73ECC57E" w:rsidR="007969F7" w:rsidRDefault="007969F7" w:rsidP="00507244">
    <w:pPr>
      <w:pStyle w:val="Header"/>
      <w:ind w:leftChars="-825" w:left="-1733" w:firstLineChars="512" w:firstLine="10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F9EA" w14:textId="6A4C1C1A" w:rsidR="007969F7" w:rsidRDefault="007969F7" w:rsidP="00A50A90">
    <w:pPr>
      <w:pStyle w:val="Header"/>
      <w:ind w:leftChars="-825" w:left="-1733" w:firstLineChars="441" w:firstLine="88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AF1388"/>
    <w:multiLevelType w:val="hybridMultilevel"/>
    <w:tmpl w:val="A5E27232"/>
    <w:lvl w:ilvl="0" w:tplc="DC0082C8">
      <w:start w:val="1"/>
      <w:numFmt w:val="decimal"/>
      <w:lvlText w:val="(%1)"/>
      <w:lvlJc w:val="left"/>
      <w:pPr>
        <w:ind w:left="9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2" w:hanging="360"/>
      </w:pPr>
    </w:lvl>
    <w:lvl w:ilvl="2" w:tplc="0409001B" w:tentative="1">
      <w:start w:val="1"/>
      <w:numFmt w:val="lowerRoman"/>
      <w:lvlText w:val="%3."/>
      <w:lvlJc w:val="right"/>
      <w:pPr>
        <w:ind w:left="2422" w:hanging="180"/>
      </w:pPr>
    </w:lvl>
    <w:lvl w:ilvl="3" w:tplc="0409000F" w:tentative="1">
      <w:start w:val="1"/>
      <w:numFmt w:val="decimal"/>
      <w:lvlText w:val="%4."/>
      <w:lvlJc w:val="left"/>
      <w:pPr>
        <w:ind w:left="3142" w:hanging="360"/>
      </w:pPr>
    </w:lvl>
    <w:lvl w:ilvl="4" w:tplc="04090019" w:tentative="1">
      <w:start w:val="1"/>
      <w:numFmt w:val="lowerLetter"/>
      <w:lvlText w:val="%5."/>
      <w:lvlJc w:val="left"/>
      <w:pPr>
        <w:ind w:left="3862" w:hanging="360"/>
      </w:pPr>
    </w:lvl>
    <w:lvl w:ilvl="5" w:tplc="0409001B" w:tentative="1">
      <w:start w:val="1"/>
      <w:numFmt w:val="lowerRoman"/>
      <w:lvlText w:val="%6."/>
      <w:lvlJc w:val="right"/>
      <w:pPr>
        <w:ind w:left="4582" w:hanging="180"/>
      </w:pPr>
    </w:lvl>
    <w:lvl w:ilvl="6" w:tplc="0409000F" w:tentative="1">
      <w:start w:val="1"/>
      <w:numFmt w:val="decimal"/>
      <w:lvlText w:val="%7."/>
      <w:lvlJc w:val="left"/>
      <w:pPr>
        <w:ind w:left="5302" w:hanging="360"/>
      </w:pPr>
    </w:lvl>
    <w:lvl w:ilvl="7" w:tplc="04090019" w:tentative="1">
      <w:start w:val="1"/>
      <w:numFmt w:val="lowerLetter"/>
      <w:lvlText w:val="%8."/>
      <w:lvlJc w:val="left"/>
      <w:pPr>
        <w:ind w:left="6022" w:hanging="360"/>
      </w:pPr>
    </w:lvl>
    <w:lvl w:ilvl="8" w:tplc="0409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5" w15:restartNumberingAfterBreak="0">
    <w:nsid w:val="06E95B92"/>
    <w:multiLevelType w:val="hybridMultilevel"/>
    <w:tmpl w:val="FFDAE398"/>
    <w:lvl w:ilvl="0" w:tplc="DE085F1C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  <w:rPr>
        <w:b w:val="0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9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2" w15:restartNumberingAfterBreak="0">
    <w:nsid w:val="1EAF45DF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4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30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31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62E2F68"/>
    <w:multiLevelType w:val="hybridMultilevel"/>
    <w:tmpl w:val="D69A6D42"/>
    <w:lvl w:ilvl="0" w:tplc="BE94A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8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1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3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2"/>
  </w:num>
  <w:num w:numId="7">
    <w:abstractNumId w:val="11"/>
  </w:num>
  <w:num w:numId="8">
    <w:abstractNumId w:val="26"/>
  </w:num>
  <w:num w:numId="9">
    <w:abstractNumId w:val="40"/>
  </w:num>
  <w:num w:numId="10">
    <w:abstractNumId w:val="23"/>
  </w:num>
  <w:num w:numId="11">
    <w:abstractNumId w:val="30"/>
  </w:num>
  <w:num w:numId="12">
    <w:abstractNumId w:val="31"/>
  </w:num>
  <w:num w:numId="13">
    <w:abstractNumId w:val="37"/>
  </w:num>
  <w:num w:numId="14">
    <w:abstractNumId w:val="2"/>
  </w:num>
  <w:num w:numId="15">
    <w:abstractNumId w:val="16"/>
  </w:num>
  <w:num w:numId="16">
    <w:abstractNumId w:val="8"/>
  </w:num>
  <w:num w:numId="17">
    <w:abstractNumId w:val="32"/>
  </w:num>
  <w:num w:numId="18">
    <w:abstractNumId w:val="33"/>
  </w:num>
  <w:num w:numId="19">
    <w:abstractNumId w:val="24"/>
  </w:num>
  <w:num w:numId="20">
    <w:abstractNumId w:val="15"/>
  </w:num>
  <w:num w:numId="21">
    <w:abstractNumId w:val="44"/>
  </w:num>
  <w:num w:numId="22">
    <w:abstractNumId w:val="27"/>
  </w:num>
  <w:num w:numId="23">
    <w:abstractNumId w:val="6"/>
  </w:num>
  <w:num w:numId="24">
    <w:abstractNumId w:val="43"/>
  </w:num>
  <w:num w:numId="25">
    <w:abstractNumId w:val="22"/>
  </w:num>
  <w:num w:numId="26">
    <w:abstractNumId w:val="7"/>
  </w:num>
  <w:num w:numId="27">
    <w:abstractNumId w:val="36"/>
  </w:num>
  <w:num w:numId="28">
    <w:abstractNumId w:val="21"/>
  </w:num>
  <w:num w:numId="29">
    <w:abstractNumId w:val="14"/>
  </w:num>
  <w:num w:numId="30">
    <w:abstractNumId w:val="28"/>
  </w:num>
  <w:num w:numId="31">
    <w:abstractNumId w:val="17"/>
  </w:num>
  <w:num w:numId="32">
    <w:abstractNumId w:val="29"/>
  </w:num>
  <w:num w:numId="33">
    <w:abstractNumId w:val="20"/>
  </w:num>
  <w:num w:numId="34">
    <w:abstractNumId w:val="18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41"/>
  </w:num>
  <w:num w:numId="42">
    <w:abstractNumId w:val="39"/>
  </w:num>
  <w:num w:numId="43">
    <w:abstractNumId w:val="45"/>
  </w:num>
  <w:num w:numId="44">
    <w:abstractNumId w:val="12"/>
  </w:num>
  <w:num w:numId="45">
    <w:abstractNumId w:val="4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7E2"/>
    <w:rsid w:val="00003352"/>
    <w:rsid w:val="0001745B"/>
    <w:rsid w:val="0002280A"/>
    <w:rsid w:val="00023645"/>
    <w:rsid w:val="00024571"/>
    <w:rsid w:val="00024592"/>
    <w:rsid w:val="000247E0"/>
    <w:rsid w:val="00027BC4"/>
    <w:rsid w:val="000302CE"/>
    <w:rsid w:val="0003128B"/>
    <w:rsid w:val="00033B9B"/>
    <w:rsid w:val="00035A85"/>
    <w:rsid w:val="00037B51"/>
    <w:rsid w:val="00040671"/>
    <w:rsid w:val="00041E1C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4B66"/>
    <w:rsid w:val="000863E2"/>
    <w:rsid w:val="000868FB"/>
    <w:rsid w:val="0009011E"/>
    <w:rsid w:val="000905CD"/>
    <w:rsid w:val="00093F37"/>
    <w:rsid w:val="00094EDF"/>
    <w:rsid w:val="000972AE"/>
    <w:rsid w:val="00097E59"/>
    <w:rsid w:val="000A05D4"/>
    <w:rsid w:val="000A30A0"/>
    <w:rsid w:val="000A653D"/>
    <w:rsid w:val="000B4F58"/>
    <w:rsid w:val="000B713B"/>
    <w:rsid w:val="000B79B9"/>
    <w:rsid w:val="000B7DE6"/>
    <w:rsid w:val="000C04AC"/>
    <w:rsid w:val="000C1B38"/>
    <w:rsid w:val="000C7B8B"/>
    <w:rsid w:val="000D0B70"/>
    <w:rsid w:val="000D14E8"/>
    <w:rsid w:val="000D25D5"/>
    <w:rsid w:val="000D317C"/>
    <w:rsid w:val="000D3C53"/>
    <w:rsid w:val="000D3DF9"/>
    <w:rsid w:val="000D71DC"/>
    <w:rsid w:val="000E1115"/>
    <w:rsid w:val="000E25AF"/>
    <w:rsid w:val="000E2DD6"/>
    <w:rsid w:val="000F1097"/>
    <w:rsid w:val="000F2E2B"/>
    <w:rsid w:val="000F5C59"/>
    <w:rsid w:val="000F68D0"/>
    <w:rsid w:val="000F769B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40B"/>
    <w:rsid w:val="00141F8A"/>
    <w:rsid w:val="00152C8E"/>
    <w:rsid w:val="00155A1F"/>
    <w:rsid w:val="0016052D"/>
    <w:rsid w:val="0016230A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2065"/>
    <w:rsid w:val="001B3154"/>
    <w:rsid w:val="001B6CC9"/>
    <w:rsid w:val="001C4274"/>
    <w:rsid w:val="001C64AE"/>
    <w:rsid w:val="001D260B"/>
    <w:rsid w:val="001D63FD"/>
    <w:rsid w:val="001D7F14"/>
    <w:rsid w:val="001E037A"/>
    <w:rsid w:val="001E2262"/>
    <w:rsid w:val="001E42B4"/>
    <w:rsid w:val="001E43FD"/>
    <w:rsid w:val="001E5689"/>
    <w:rsid w:val="001F0E30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DFA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2183"/>
    <w:rsid w:val="002E4B11"/>
    <w:rsid w:val="002F0C0C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46D77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3014"/>
    <w:rsid w:val="00395519"/>
    <w:rsid w:val="00395CE9"/>
    <w:rsid w:val="003972B7"/>
    <w:rsid w:val="003A2A31"/>
    <w:rsid w:val="003A637F"/>
    <w:rsid w:val="003A7FC3"/>
    <w:rsid w:val="003B1D4F"/>
    <w:rsid w:val="003B4870"/>
    <w:rsid w:val="003B4CA7"/>
    <w:rsid w:val="003B726E"/>
    <w:rsid w:val="003C3FB4"/>
    <w:rsid w:val="003C5EE1"/>
    <w:rsid w:val="003D070F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0E4"/>
    <w:rsid w:val="00414348"/>
    <w:rsid w:val="004162CF"/>
    <w:rsid w:val="00421205"/>
    <w:rsid w:val="00425ECD"/>
    <w:rsid w:val="0043029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4646"/>
    <w:rsid w:val="0048601B"/>
    <w:rsid w:val="00491CAE"/>
    <w:rsid w:val="00495566"/>
    <w:rsid w:val="004966B0"/>
    <w:rsid w:val="004A08D0"/>
    <w:rsid w:val="004A2459"/>
    <w:rsid w:val="004A3243"/>
    <w:rsid w:val="004A58F4"/>
    <w:rsid w:val="004A6D3F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788"/>
    <w:rsid w:val="004E5EA5"/>
    <w:rsid w:val="004F31A5"/>
    <w:rsid w:val="004F4137"/>
    <w:rsid w:val="004F5E26"/>
    <w:rsid w:val="004F5F15"/>
    <w:rsid w:val="00500199"/>
    <w:rsid w:val="00504B71"/>
    <w:rsid w:val="00506E73"/>
    <w:rsid w:val="00506F4F"/>
    <w:rsid w:val="00507244"/>
    <w:rsid w:val="005113F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082"/>
    <w:rsid w:val="00524265"/>
    <w:rsid w:val="005244D6"/>
    <w:rsid w:val="005248AB"/>
    <w:rsid w:val="00524BA9"/>
    <w:rsid w:val="00524FC7"/>
    <w:rsid w:val="00526E07"/>
    <w:rsid w:val="00536093"/>
    <w:rsid w:val="00537E70"/>
    <w:rsid w:val="00542F69"/>
    <w:rsid w:val="00544289"/>
    <w:rsid w:val="00545703"/>
    <w:rsid w:val="00547FB9"/>
    <w:rsid w:val="00550C8D"/>
    <w:rsid w:val="00551469"/>
    <w:rsid w:val="00556CF5"/>
    <w:rsid w:val="00557B7D"/>
    <w:rsid w:val="005623C4"/>
    <w:rsid w:val="0056626C"/>
    <w:rsid w:val="00566AAA"/>
    <w:rsid w:val="00566E52"/>
    <w:rsid w:val="005701E4"/>
    <w:rsid w:val="00575C98"/>
    <w:rsid w:val="00580F9D"/>
    <w:rsid w:val="0058195D"/>
    <w:rsid w:val="00581A6F"/>
    <w:rsid w:val="00585C51"/>
    <w:rsid w:val="0058738F"/>
    <w:rsid w:val="00594C4C"/>
    <w:rsid w:val="0059543E"/>
    <w:rsid w:val="0059635F"/>
    <w:rsid w:val="005A1E20"/>
    <w:rsid w:val="005A2EED"/>
    <w:rsid w:val="005B02FC"/>
    <w:rsid w:val="005B0A86"/>
    <w:rsid w:val="005B0DA1"/>
    <w:rsid w:val="005B1CCC"/>
    <w:rsid w:val="005C1683"/>
    <w:rsid w:val="005C40A8"/>
    <w:rsid w:val="005E0909"/>
    <w:rsid w:val="005E4D67"/>
    <w:rsid w:val="005E54BD"/>
    <w:rsid w:val="005E6AA6"/>
    <w:rsid w:val="005F4CF0"/>
    <w:rsid w:val="005F63D7"/>
    <w:rsid w:val="005F6F9F"/>
    <w:rsid w:val="00602969"/>
    <w:rsid w:val="00605DB6"/>
    <w:rsid w:val="00605F25"/>
    <w:rsid w:val="00612BC7"/>
    <w:rsid w:val="00613782"/>
    <w:rsid w:val="0061531A"/>
    <w:rsid w:val="00617B02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5725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B25ED"/>
    <w:rsid w:val="006C0A1F"/>
    <w:rsid w:val="006C32DA"/>
    <w:rsid w:val="006C4072"/>
    <w:rsid w:val="006C5717"/>
    <w:rsid w:val="006C612E"/>
    <w:rsid w:val="006D00E7"/>
    <w:rsid w:val="006D2355"/>
    <w:rsid w:val="006D24F1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1D5A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1C3B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310"/>
    <w:rsid w:val="00771A56"/>
    <w:rsid w:val="00771A91"/>
    <w:rsid w:val="007720FC"/>
    <w:rsid w:val="007762E5"/>
    <w:rsid w:val="007766F1"/>
    <w:rsid w:val="00777E12"/>
    <w:rsid w:val="00780778"/>
    <w:rsid w:val="00781F7E"/>
    <w:rsid w:val="00787F6B"/>
    <w:rsid w:val="007908BA"/>
    <w:rsid w:val="00793CAF"/>
    <w:rsid w:val="00795A52"/>
    <w:rsid w:val="007967FC"/>
    <w:rsid w:val="007969F7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D785F"/>
    <w:rsid w:val="007E0F89"/>
    <w:rsid w:val="007E3429"/>
    <w:rsid w:val="007E408F"/>
    <w:rsid w:val="007F0034"/>
    <w:rsid w:val="007F2031"/>
    <w:rsid w:val="007F26AB"/>
    <w:rsid w:val="007F2D53"/>
    <w:rsid w:val="007F4675"/>
    <w:rsid w:val="007F508D"/>
    <w:rsid w:val="007F58CA"/>
    <w:rsid w:val="008016F5"/>
    <w:rsid w:val="00803FC1"/>
    <w:rsid w:val="0080795C"/>
    <w:rsid w:val="00810F62"/>
    <w:rsid w:val="00816AB5"/>
    <w:rsid w:val="008200DC"/>
    <w:rsid w:val="00822D61"/>
    <w:rsid w:val="008253F5"/>
    <w:rsid w:val="008262C8"/>
    <w:rsid w:val="00830B56"/>
    <w:rsid w:val="008310E1"/>
    <w:rsid w:val="008314DA"/>
    <w:rsid w:val="0083339C"/>
    <w:rsid w:val="008350AD"/>
    <w:rsid w:val="008449B2"/>
    <w:rsid w:val="00861727"/>
    <w:rsid w:val="008624BE"/>
    <w:rsid w:val="00866A40"/>
    <w:rsid w:val="008673DD"/>
    <w:rsid w:val="008738FA"/>
    <w:rsid w:val="008762D7"/>
    <w:rsid w:val="00891DDE"/>
    <w:rsid w:val="008963EF"/>
    <w:rsid w:val="0089676C"/>
    <w:rsid w:val="008A0DEB"/>
    <w:rsid w:val="008A155C"/>
    <w:rsid w:val="008A6919"/>
    <w:rsid w:val="008B0619"/>
    <w:rsid w:val="008B1E54"/>
    <w:rsid w:val="008B3D73"/>
    <w:rsid w:val="008B46F4"/>
    <w:rsid w:val="008B6A01"/>
    <w:rsid w:val="008B6F9E"/>
    <w:rsid w:val="008B7B0F"/>
    <w:rsid w:val="008C1656"/>
    <w:rsid w:val="008C4B58"/>
    <w:rsid w:val="008C56DD"/>
    <w:rsid w:val="008C6652"/>
    <w:rsid w:val="008C7B10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4699"/>
    <w:rsid w:val="00905051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93C"/>
    <w:rsid w:val="00977F33"/>
    <w:rsid w:val="00981FD1"/>
    <w:rsid w:val="009843CA"/>
    <w:rsid w:val="00984B29"/>
    <w:rsid w:val="00985013"/>
    <w:rsid w:val="00985EA6"/>
    <w:rsid w:val="00990352"/>
    <w:rsid w:val="009906BE"/>
    <w:rsid w:val="009946C7"/>
    <w:rsid w:val="00997830"/>
    <w:rsid w:val="009A0CAF"/>
    <w:rsid w:val="009A1000"/>
    <w:rsid w:val="009A13A3"/>
    <w:rsid w:val="009A15ED"/>
    <w:rsid w:val="009A2505"/>
    <w:rsid w:val="009A46BE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9F68E0"/>
    <w:rsid w:val="00A00DCD"/>
    <w:rsid w:val="00A01D3B"/>
    <w:rsid w:val="00A06BD9"/>
    <w:rsid w:val="00A10E2C"/>
    <w:rsid w:val="00A16B9C"/>
    <w:rsid w:val="00A209B0"/>
    <w:rsid w:val="00A24224"/>
    <w:rsid w:val="00A264D7"/>
    <w:rsid w:val="00A3292D"/>
    <w:rsid w:val="00A334CC"/>
    <w:rsid w:val="00A34327"/>
    <w:rsid w:val="00A354D9"/>
    <w:rsid w:val="00A36764"/>
    <w:rsid w:val="00A367DB"/>
    <w:rsid w:val="00A372A1"/>
    <w:rsid w:val="00A46D50"/>
    <w:rsid w:val="00A50A90"/>
    <w:rsid w:val="00A5385A"/>
    <w:rsid w:val="00A53D68"/>
    <w:rsid w:val="00A547A8"/>
    <w:rsid w:val="00A54AD3"/>
    <w:rsid w:val="00A563E7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3F"/>
    <w:rsid w:val="00AB1293"/>
    <w:rsid w:val="00AB18D3"/>
    <w:rsid w:val="00AB1DC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04A9"/>
    <w:rsid w:val="00AF0803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6E18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5FE6"/>
    <w:rsid w:val="00B87B5C"/>
    <w:rsid w:val="00B9625C"/>
    <w:rsid w:val="00B9704C"/>
    <w:rsid w:val="00B979CB"/>
    <w:rsid w:val="00B97AC2"/>
    <w:rsid w:val="00BA0BFB"/>
    <w:rsid w:val="00BA751B"/>
    <w:rsid w:val="00BB2524"/>
    <w:rsid w:val="00BC0824"/>
    <w:rsid w:val="00BC272B"/>
    <w:rsid w:val="00BC3905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13DC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298C"/>
    <w:rsid w:val="00C36E8F"/>
    <w:rsid w:val="00C37054"/>
    <w:rsid w:val="00C402F1"/>
    <w:rsid w:val="00C45CDB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0748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013A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4C4D"/>
    <w:rsid w:val="00D3744C"/>
    <w:rsid w:val="00D42FE1"/>
    <w:rsid w:val="00D44173"/>
    <w:rsid w:val="00D504D2"/>
    <w:rsid w:val="00D50AA7"/>
    <w:rsid w:val="00D517F3"/>
    <w:rsid w:val="00D542A0"/>
    <w:rsid w:val="00D54CF0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3C7F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073E9"/>
    <w:rsid w:val="00E12177"/>
    <w:rsid w:val="00E132F5"/>
    <w:rsid w:val="00E13416"/>
    <w:rsid w:val="00E144E4"/>
    <w:rsid w:val="00E14F30"/>
    <w:rsid w:val="00E150CF"/>
    <w:rsid w:val="00E1559D"/>
    <w:rsid w:val="00E16A8E"/>
    <w:rsid w:val="00E16C4F"/>
    <w:rsid w:val="00E175FE"/>
    <w:rsid w:val="00E262CA"/>
    <w:rsid w:val="00E3162B"/>
    <w:rsid w:val="00E316CB"/>
    <w:rsid w:val="00E3305D"/>
    <w:rsid w:val="00E3626B"/>
    <w:rsid w:val="00E4089A"/>
    <w:rsid w:val="00E40D3C"/>
    <w:rsid w:val="00E455AE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30C"/>
    <w:rsid w:val="00E909EA"/>
    <w:rsid w:val="00E90A43"/>
    <w:rsid w:val="00E92F77"/>
    <w:rsid w:val="00E93E17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5FBA"/>
    <w:rsid w:val="00EC671B"/>
    <w:rsid w:val="00ED1E24"/>
    <w:rsid w:val="00ED295F"/>
    <w:rsid w:val="00ED2DE7"/>
    <w:rsid w:val="00ED60EB"/>
    <w:rsid w:val="00ED69BB"/>
    <w:rsid w:val="00ED6CFC"/>
    <w:rsid w:val="00ED7DF1"/>
    <w:rsid w:val="00EF0122"/>
    <w:rsid w:val="00EF3A8B"/>
    <w:rsid w:val="00EF5347"/>
    <w:rsid w:val="00F1329C"/>
    <w:rsid w:val="00F15452"/>
    <w:rsid w:val="00F17E05"/>
    <w:rsid w:val="00F20142"/>
    <w:rsid w:val="00F218C1"/>
    <w:rsid w:val="00F25CAB"/>
    <w:rsid w:val="00F278EE"/>
    <w:rsid w:val="00F30A33"/>
    <w:rsid w:val="00F336E9"/>
    <w:rsid w:val="00F3577F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0112"/>
    <w:rsid w:val="00F80951"/>
    <w:rsid w:val="00F818C3"/>
    <w:rsid w:val="00F8350E"/>
    <w:rsid w:val="00F85F5B"/>
    <w:rsid w:val="00F8615C"/>
    <w:rsid w:val="00F87784"/>
    <w:rsid w:val="00F90666"/>
    <w:rsid w:val="00F9581C"/>
    <w:rsid w:val="00FA2197"/>
    <w:rsid w:val="00FA28AB"/>
    <w:rsid w:val="00FA2E3E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link w:val="Heading3Char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BalloonText">
    <w:name w:val="Balloon Text"/>
    <w:basedOn w:val="Normal"/>
    <w:link w:val="BalloonTextChar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35A85"/>
    <w:rPr>
      <w:rFonts w:ascii="Arial" w:hAnsi="Arial"/>
      <w:kern w:val="2"/>
    </w:rPr>
  </w:style>
  <w:style w:type="character" w:customStyle="1" w:styleId="Heading3Char">
    <w:name w:val="Heading 3 Char"/>
    <w:basedOn w:val="DefaultParagraphFont"/>
    <w:link w:val="Heading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NormalWeb">
    <w:name w:val="Normal (Web)"/>
    <w:basedOn w:val="Normal"/>
    <w:rsid w:val="007D2449"/>
    <w:pPr>
      <w:jc w:val="left"/>
    </w:pPr>
  </w:style>
  <w:style w:type="character" w:styleId="Strong">
    <w:name w:val="Strong"/>
    <w:qFormat/>
    <w:rsid w:val="00357FCC"/>
    <w:rPr>
      <w:b/>
      <w:bCs/>
    </w:rPr>
  </w:style>
  <w:style w:type="paragraph" w:styleId="BodyTextIndent2">
    <w:name w:val="Body Text Indent 2"/>
    <w:basedOn w:val="Normal"/>
    <w:link w:val="BodyTextIndent2Char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BodyTextIndent2Char">
    <w:name w:val="Body Text Indent 2 Char"/>
    <w:basedOn w:val="DefaultParagraphFont"/>
    <w:link w:val="BodyTextIndent2"/>
    <w:rsid w:val="00E909EA"/>
    <w:rPr>
      <w:rFonts w:eastAsia="標楷體"/>
      <w:sz w:val="24"/>
      <w:lang w:val="pt-PT"/>
    </w:rPr>
  </w:style>
  <w:style w:type="paragraph" w:styleId="ListParagraph">
    <w:name w:val="List Paragraph"/>
    <w:basedOn w:val="Normal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Heading1Char">
    <w:name w:val="Heading 1 Char"/>
    <w:basedOn w:val="DefaultParagraphFont"/>
    <w:link w:val="Heading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Hyperlink">
    <w:name w:val="Hyperlink"/>
    <w:rsid w:val="00374897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DocumentMapChar">
    <w:name w:val="Document Map Char"/>
    <w:basedOn w:val="DefaultParagraphFont"/>
    <w:link w:val="DocumentMap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CommentText">
    <w:name w:val="annotation text"/>
    <w:basedOn w:val="Normal"/>
    <w:link w:val="CommentTextChar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CommentTextChar">
    <w:name w:val="Comment Text Char"/>
    <w:basedOn w:val="DefaultParagraphFont"/>
    <w:link w:val="CommentText"/>
    <w:rsid w:val="00374897"/>
    <w:rPr>
      <w:kern w:val="2"/>
      <w:sz w:val="24"/>
      <w:szCs w:val="24"/>
    </w:rPr>
  </w:style>
  <w:style w:type="character" w:styleId="PageNumber">
    <w:name w:val="page number"/>
    <w:basedOn w:val="DefaultParagraphFont"/>
    <w:rsid w:val="00374897"/>
  </w:style>
  <w:style w:type="character" w:styleId="CommentReference">
    <w:name w:val="annotation reference"/>
    <w:rsid w:val="00374897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374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4897"/>
    <w:rPr>
      <w:b/>
      <w:bCs/>
      <w:kern w:val="2"/>
      <w:sz w:val="24"/>
      <w:szCs w:val="24"/>
    </w:rPr>
  </w:style>
  <w:style w:type="table" w:styleId="TableGrid">
    <w:name w:val="Table Grid"/>
    <w:basedOn w:val="TableNormal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Heading2Char">
    <w:name w:val="Heading 2 Char"/>
    <w:basedOn w:val="DefaultParagraphFont"/>
    <w:link w:val="Heading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Subtitle">
    <w:name w:val="Subtitle"/>
    <w:basedOn w:val="Normal"/>
    <w:link w:val="SubtitleChar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9D21A8"/>
    <w:rPr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A563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9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5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1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04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12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8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00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ublic%20Share%20Folder\UTM%20Template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B223C-5AF2-4624-8CBC-BB036599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</Template>
  <TotalTime>153</TotalTime>
  <Pages>10</Pages>
  <Words>2538</Words>
  <Characters>14219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William</cp:lastModifiedBy>
  <cp:revision>19</cp:revision>
  <cp:lastPrinted>2020-06-08T09:38:00Z</cp:lastPrinted>
  <dcterms:created xsi:type="dcterms:W3CDTF">2024-04-10T10:44:00Z</dcterms:created>
  <dcterms:modified xsi:type="dcterms:W3CDTF">2024-07-30T07:37:00Z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